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72C1D" w14:textId="18BC7C4F" w:rsidR="00E22D2A" w:rsidRPr="00FA7F95" w:rsidRDefault="00E22D2A" w:rsidP="00CE285E">
      <w:pPr>
        <w:tabs>
          <w:tab w:val="left" w:pos="709"/>
          <w:tab w:val="left" w:pos="1418"/>
        </w:tabs>
        <w:spacing w:before="240"/>
        <w:ind w:left="142" w:right="0"/>
        <w:jc w:val="thaiDistribute"/>
        <w:rPr>
          <w:rFonts w:asciiTheme="majorBidi" w:hAnsiTheme="majorBidi" w:cstheme="majorBidi"/>
          <w:b/>
          <w:bCs/>
          <w:u w:val="single"/>
        </w:rPr>
      </w:pPr>
    </w:p>
    <w:p w14:paraId="242DE017" w14:textId="1C934DCA" w:rsidR="00E22D2A" w:rsidRPr="00FA7F95" w:rsidRDefault="00E22D2A" w:rsidP="00CE285E">
      <w:pPr>
        <w:tabs>
          <w:tab w:val="left" w:pos="709"/>
          <w:tab w:val="left" w:pos="1418"/>
        </w:tabs>
        <w:spacing w:before="240"/>
        <w:ind w:left="142" w:right="0"/>
        <w:jc w:val="thaiDistribute"/>
        <w:rPr>
          <w:rFonts w:asciiTheme="majorBidi" w:hAnsiTheme="majorBidi" w:cstheme="majorBidi"/>
          <w:b/>
          <w:bCs/>
          <w:sz w:val="2"/>
          <w:szCs w:val="2"/>
          <w:u w:val="single"/>
        </w:rPr>
      </w:pPr>
    </w:p>
    <w:p w14:paraId="481AB401" w14:textId="718E1DD5" w:rsidR="00C9050B" w:rsidRPr="00FA7F95" w:rsidRDefault="00C9050B" w:rsidP="008015BD">
      <w:pPr>
        <w:tabs>
          <w:tab w:val="left" w:pos="709"/>
          <w:tab w:val="left" w:pos="1418"/>
        </w:tabs>
        <w:spacing w:before="240"/>
        <w:ind w:left="284" w:right="239"/>
        <w:jc w:val="thaiDistribute"/>
        <w:rPr>
          <w:rFonts w:asciiTheme="majorBidi" w:hAnsiTheme="majorBidi" w:cstheme="majorBidi"/>
          <w:b/>
          <w:bCs/>
          <w:u w:val="single"/>
        </w:rPr>
      </w:pPr>
    </w:p>
    <w:p w14:paraId="70C341BC" w14:textId="752AA9C4" w:rsidR="00081417" w:rsidRPr="00FA7F95" w:rsidRDefault="00081417" w:rsidP="008015BD">
      <w:pPr>
        <w:tabs>
          <w:tab w:val="left" w:pos="709"/>
          <w:tab w:val="left" w:pos="1418"/>
        </w:tabs>
        <w:spacing w:before="240"/>
        <w:ind w:left="284" w:right="239"/>
        <w:jc w:val="thaiDistribute"/>
        <w:rPr>
          <w:rFonts w:asciiTheme="majorBidi" w:hAnsiTheme="majorBidi" w:cstheme="majorBidi"/>
          <w:b/>
          <w:bCs/>
          <w:u w:val="single"/>
        </w:rPr>
      </w:pPr>
    </w:p>
    <w:p w14:paraId="459A3D3B" w14:textId="3C44F605" w:rsidR="00081417" w:rsidRPr="00FA7F95" w:rsidRDefault="00081417" w:rsidP="008015BD">
      <w:pPr>
        <w:tabs>
          <w:tab w:val="left" w:pos="709"/>
          <w:tab w:val="left" w:pos="1418"/>
        </w:tabs>
        <w:spacing w:before="240"/>
        <w:ind w:left="284" w:right="239"/>
        <w:jc w:val="thaiDistribute"/>
        <w:rPr>
          <w:rFonts w:asciiTheme="majorBidi" w:hAnsiTheme="majorBidi" w:cstheme="majorBidi"/>
          <w:b/>
          <w:bCs/>
          <w:u w:val="single"/>
        </w:rPr>
      </w:pPr>
    </w:p>
    <w:p w14:paraId="78BA5BB2" w14:textId="77777777" w:rsidR="00FC6ED1" w:rsidRPr="00FA7F95" w:rsidRDefault="00FC6ED1" w:rsidP="007E5375">
      <w:pPr>
        <w:ind w:left="1854" w:right="311" w:firstLine="720"/>
        <w:jc w:val="thaiDistribute"/>
        <w:rPr>
          <w:rFonts w:asciiTheme="majorBidi" w:eastAsia="Times" w:hAnsiTheme="majorBidi" w:cstheme="majorBidi"/>
          <w:b/>
          <w:bCs/>
          <w:sz w:val="32"/>
          <w:szCs w:val="32"/>
          <w:lang w:eastAsia="en-US"/>
        </w:rPr>
      </w:pPr>
      <w:r w:rsidRPr="00FA7F95">
        <w:rPr>
          <w:rFonts w:asciiTheme="majorBidi" w:eastAsia="Times" w:hAnsiTheme="majorBidi" w:cstheme="majorBidi"/>
          <w:b/>
          <w:bCs/>
          <w:sz w:val="32"/>
          <w:szCs w:val="32"/>
          <w:cs/>
          <w:lang w:eastAsia="en-US"/>
        </w:rPr>
        <w:t>บริษัท อรินสิริ แลนด์ จำกัด (มหาชน)</w:t>
      </w:r>
    </w:p>
    <w:p w14:paraId="205CA9E3" w14:textId="7767ECAF" w:rsidR="00FC6ED1" w:rsidRPr="00FA7F95" w:rsidRDefault="008B2DD2" w:rsidP="007E5375">
      <w:pPr>
        <w:ind w:left="1962" w:right="311" w:firstLine="612"/>
        <w:jc w:val="thaiDistribute"/>
        <w:rPr>
          <w:rFonts w:asciiTheme="majorBidi" w:eastAsia="Times" w:hAnsiTheme="majorBidi" w:cstheme="majorBidi"/>
          <w:b/>
          <w:bCs/>
          <w:sz w:val="32"/>
          <w:szCs w:val="32"/>
          <w:lang w:eastAsia="en-US"/>
        </w:rPr>
      </w:pPr>
      <w:r w:rsidRPr="00FA7F95">
        <w:rPr>
          <w:rFonts w:asciiTheme="majorBidi" w:eastAsia="Times" w:hAnsiTheme="majorBidi" w:cstheme="majorBidi"/>
          <w:b/>
          <w:bCs/>
          <w:sz w:val="32"/>
          <w:szCs w:val="32"/>
          <w:cs/>
          <w:lang w:eastAsia="en-US"/>
        </w:rPr>
        <w:t>งบ</w:t>
      </w:r>
      <w:r w:rsidR="00FC6ED1" w:rsidRPr="00FA7F95">
        <w:rPr>
          <w:rFonts w:asciiTheme="majorBidi" w:eastAsia="Times" w:hAnsiTheme="majorBidi" w:cstheme="majorBidi"/>
          <w:b/>
          <w:bCs/>
          <w:sz w:val="32"/>
          <w:szCs w:val="32"/>
          <w:cs/>
          <w:lang w:eastAsia="en-US"/>
        </w:rPr>
        <w:t>การเงิน</w:t>
      </w:r>
    </w:p>
    <w:p w14:paraId="1DEE2470" w14:textId="6D437FB0" w:rsidR="00FC6ED1" w:rsidRPr="00FA7F95" w:rsidRDefault="00FC6ED1" w:rsidP="007E5375">
      <w:pPr>
        <w:ind w:left="2268" w:right="311" w:firstLine="306"/>
        <w:jc w:val="thaiDistribute"/>
        <w:rPr>
          <w:rFonts w:asciiTheme="majorBidi" w:eastAsia="Times" w:hAnsiTheme="majorBidi" w:cstheme="majorBidi"/>
          <w:b/>
          <w:bCs/>
          <w:sz w:val="32"/>
          <w:szCs w:val="32"/>
          <w:lang w:eastAsia="en-US"/>
        </w:rPr>
      </w:pPr>
      <w:r w:rsidRPr="00FA7F95">
        <w:rPr>
          <w:rFonts w:asciiTheme="majorBidi" w:eastAsia="Times" w:hAnsiTheme="majorBidi" w:cstheme="majorBidi"/>
          <w:b/>
          <w:bCs/>
          <w:sz w:val="32"/>
          <w:szCs w:val="32"/>
          <w:cs/>
          <w:lang w:eastAsia="en-US"/>
        </w:rPr>
        <w:t xml:space="preserve">วันที่ </w:t>
      </w:r>
      <w:r w:rsidR="008B2DD2" w:rsidRPr="00FA7F95">
        <w:rPr>
          <w:rFonts w:asciiTheme="majorBidi" w:eastAsia="Times" w:hAnsiTheme="majorBidi" w:cstheme="majorBidi"/>
          <w:b/>
          <w:bCs/>
          <w:sz w:val="32"/>
          <w:szCs w:val="32"/>
          <w:lang w:eastAsia="en-US"/>
        </w:rPr>
        <w:t xml:space="preserve">31 </w:t>
      </w:r>
      <w:r w:rsidR="008B2DD2" w:rsidRPr="00FA7F95">
        <w:rPr>
          <w:rFonts w:asciiTheme="majorBidi" w:eastAsia="Times" w:hAnsiTheme="majorBidi" w:cstheme="majorBidi"/>
          <w:b/>
          <w:bCs/>
          <w:sz w:val="32"/>
          <w:szCs w:val="32"/>
          <w:cs/>
          <w:lang w:eastAsia="en-US"/>
        </w:rPr>
        <w:t xml:space="preserve">ธันวาคม </w:t>
      </w:r>
      <w:r w:rsidR="008B2DD2" w:rsidRPr="00FA7F95">
        <w:rPr>
          <w:rFonts w:asciiTheme="majorBidi" w:eastAsia="Times" w:hAnsiTheme="majorBidi" w:cstheme="majorBidi"/>
          <w:b/>
          <w:bCs/>
          <w:sz w:val="32"/>
          <w:szCs w:val="32"/>
          <w:lang w:eastAsia="en-US"/>
        </w:rPr>
        <w:t>2568</w:t>
      </w:r>
    </w:p>
    <w:p w14:paraId="0177902B" w14:textId="2015C2DE" w:rsidR="00FC6ED1" w:rsidRPr="00FA7F95" w:rsidRDefault="00424AEB" w:rsidP="007E5375">
      <w:pPr>
        <w:ind w:left="1962" w:right="311" w:firstLine="612"/>
        <w:jc w:val="thaiDistribute"/>
        <w:rPr>
          <w:rFonts w:asciiTheme="majorBidi" w:eastAsia="Times" w:hAnsiTheme="majorBidi" w:cstheme="majorBidi"/>
          <w:b/>
          <w:bCs/>
          <w:sz w:val="32"/>
          <w:szCs w:val="32"/>
          <w:lang w:eastAsia="en-US"/>
        </w:rPr>
      </w:pPr>
      <w:r w:rsidRPr="00FA7F95">
        <w:rPr>
          <w:rFonts w:asciiTheme="majorBidi" w:eastAsia="Times" w:hAnsiTheme="majorBidi" w:cstheme="majorBidi"/>
          <w:b/>
          <w:bCs/>
          <w:sz w:val="32"/>
          <w:szCs w:val="32"/>
          <w:cs/>
          <w:lang w:eastAsia="en-US"/>
        </w:rPr>
        <w:t>และ</w:t>
      </w:r>
      <w:r w:rsidR="00FC6ED1" w:rsidRPr="00FA7F95">
        <w:rPr>
          <w:rFonts w:asciiTheme="majorBidi" w:eastAsia="Times" w:hAnsiTheme="majorBidi" w:cstheme="majorBidi"/>
          <w:b/>
          <w:bCs/>
          <w:sz w:val="32"/>
          <w:szCs w:val="32"/>
          <w:cs/>
          <w:lang w:eastAsia="en-US"/>
        </w:rPr>
        <w:t>รายงาน</w:t>
      </w:r>
      <w:r w:rsidR="008B2DD2" w:rsidRPr="00FA7F95">
        <w:rPr>
          <w:rFonts w:asciiTheme="majorBidi" w:eastAsia="Times" w:hAnsiTheme="majorBidi" w:cstheme="majorBidi"/>
          <w:b/>
          <w:bCs/>
          <w:sz w:val="32"/>
          <w:szCs w:val="32"/>
          <w:cs/>
          <w:lang w:eastAsia="en-US"/>
        </w:rPr>
        <w:t>ของ</w:t>
      </w:r>
      <w:r w:rsidR="00FC6ED1" w:rsidRPr="00FA7F95">
        <w:rPr>
          <w:rFonts w:asciiTheme="majorBidi" w:eastAsia="Times" w:hAnsiTheme="majorBidi" w:cstheme="majorBidi"/>
          <w:b/>
          <w:bCs/>
          <w:sz w:val="32"/>
          <w:szCs w:val="32"/>
          <w:cs/>
          <w:lang w:eastAsia="en-US"/>
        </w:rPr>
        <w:t>ผู้สอบบัญชีรับอนุญาต</w:t>
      </w:r>
    </w:p>
    <w:p w14:paraId="2F900190" w14:textId="62E26895" w:rsidR="00081417" w:rsidRPr="00FA7F95" w:rsidRDefault="00FC6ED1" w:rsidP="00FC6ED1">
      <w:pPr>
        <w:ind w:left="1134" w:right="311"/>
        <w:jc w:val="thaiDistribute"/>
        <w:rPr>
          <w:rFonts w:asciiTheme="majorBidi" w:eastAsia="Times" w:hAnsiTheme="majorBidi" w:cstheme="majorBidi"/>
          <w:b/>
          <w:bCs/>
          <w:sz w:val="32"/>
          <w:szCs w:val="32"/>
          <w:lang w:eastAsia="en-US"/>
        </w:rPr>
      </w:pPr>
      <w:r w:rsidRPr="00FA7F95">
        <w:rPr>
          <w:rFonts w:asciiTheme="majorBidi" w:eastAsia="Times" w:hAnsiTheme="majorBidi" w:cstheme="majorBidi"/>
          <w:b/>
          <w:bCs/>
          <w:sz w:val="32"/>
          <w:szCs w:val="32"/>
          <w:cs/>
          <w:lang w:eastAsia="en-US"/>
        </w:rPr>
        <w:tab/>
      </w:r>
    </w:p>
    <w:p w14:paraId="7A6E8C12" w14:textId="1413F285" w:rsidR="00081417" w:rsidRPr="00FA7F95" w:rsidRDefault="00081417" w:rsidP="008015BD">
      <w:pPr>
        <w:tabs>
          <w:tab w:val="left" w:pos="709"/>
          <w:tab w:val="left" w:pos="1418"/>
        </w:tabs>
        <w:spacing w:before="240"/>
        <w:ind w:left="284" w:right="239"/>
        <w:jc w:val="thaiDistribute"/>
        <w:rPr>
          <w:rFonts w:asciiTheme="majorBidi" w:hAnsiTheme="majorBidi" w:cstheme="majorBidi"/>
          <w:b/>
          <w:bCs/>
          <w:u w:val="single"/>
        </w:rPr>
      </w:pPr>
    </w:p>
    <w:p w14:paraId="7490D64A" w14:textId="660E546D" w:rsidR="00081417" w:rsidRPr="00FA7F95" w:rsidRDefault="00081417" w:rsidP="008015BD">
      <w:pPr>
        <w:tabs>
          <w:tab w:val="left" w:pos="709"/>
          <w:tab w:val="left" w:pos="1418"/>
        </w:tabs>
        <w:spacing w:before="240"/>
        <w:ind w:left="284" w:right="239"/>
        <w:jc w:val="thaiDistribute"/>
        <w:rPr>
          <w:rFonts w:asciiTheme="majorBidi" w:hAnsiTheme="majorBidi" w:cstheme="majorBidi"/>
          <w:b/>
          <w:bCs/>
          <w:u w:val="single"/>
        </w:rPr>
      </w:pPr>
    </w:p>
    <w:p w14:paraId="23890366" w14:textId="4BFA61EC" w:rsidR="00081417" w:rsidRPr="00FA7F95" w:rsidRDefault="00081417" w:rsidP="008015BD">
      <w:pPr>
        <w:tabs>
          <w:tab w:val="left" w:pos="709"/>
          <w:tab w:val="left" w:pos="1418"/>
        </w:tabs>
        <w:spacing w:before="240"/>
        <w:ind w:left="284" w:right="239"/>
        <w:jc w:val="thaiDistribute"/>
        <w:rPr>
          <w:rFonts w:asciiTheme="majorBidi" w:hAnsiTheme="majorBidi" w:cstheme="majorBidi"/>
          <w:b/>
          <w:bCs/>
          <w:u w:val="single"/>
        </w:rPr>
      </w:pPr>
    </w:p>
    <w:p w14:paraId="66B7977D" w14:textId="7FA9141A" w:rsidR="00081417" w:rsidRPr="00FA7F95" w:rsidRDefault="00081417" w:rsidP="008015BD">
      <w:pPr>
        <w:tabs>
          <w:tab w:val="left" w:pos="709"/>
          <w:tab w:val="left" w:pos="1418"/>
        </w:tabs>
        <w:spacing w:before="240"/>
        <w:ind w:left="284" w:right="239"/>
        <w:jc w:val="thaiDistribute"/>
        <w:rPr>
          <w:rFonts w:asciiTheme="majorBidi" w:hAnsiTheme="majorBidi" w:cstheme="majorBidi"/>
          <w:b/>
          <w:bCs/>
          <w:u w:val="single"/>
        </w:rPr>
      </w:pPr>
    </w:p>
    <w:p w14:paraId="04222151" w14:textId="2C64CC1C" w:rsidR="00081417" w:rsidRPr="00FA7F95" w:rsidRDefault="00081417" w:rsidP="008015BD">
      <w:pPr>
        <w:tabs>
          <w:tab w:val="left" w:pos="709"/>
          <w:tab w:val="left" w:pos="1418"/>
        </w:tabs>
        <w:spacing w:before="240"/>
        <w:ind w:left="284" w:right="239"/>
        <w:jc w:val="thaiDistribute"/>
        <w:rPr>
          <w:rFonts w:asciiTheme="majorBidi" w:hAnsiTheme="majorBidi" w:cstheme="majorBidi"/>
          <w:b/>
          <w:bCs/>
          <w:u w:val="single"/>
        </w:rPr>
      </w:pPr>
    </w:p>
    <w:p w14:paraId="31F7240A" w14:textId="712E739D" w:rsidR="00081417" w:rsidRPr="00FA7F95" w:rsidRDefault="00081417" w:rsidP="008015BD">
      <w:pPr>
        <w:tabs>
          <w:tab w:val="left" w:pos="709"/>
          <w:tab w:val="left" w:pos="1418"/>
        </w:tabs>
        <w:spacing w:before="240"/>
        <w:ind w:left="284" w:right="239"/>
        <w:jc w:val="thaiDistribute"/>
        <w:rPr>
          <w:rFonts w:asciiTheme="majorBidi" w:hAnsiTheme="majorBidi" w:cstheme="majorBidi"/>
          <w:b/>
          <w:bCs/>
          <w:u w:val="single"/>
        </w:rPr>
      </w:pPr>
    </w:p>
    <w:p w14:paraId="1E164207" w14:textId="56EFC0E9" w:rsidR="00081417" w:rsidRPr="00FA7F95" w:rsidRDefault="00081417" w:rsidP="008015BD">
      <w:pPr>
        <w:tabs>
          <w:tab w:val="left" w:pos="709"/>
          <w:tab w:val="left" w:pos="1418"/>
        </w:tabs>
        <w:spacing w:before="240"/>
        <w:ind w:left="284" w:right="239"/>
        <w:jc w:val="thaiDistribute"/>
        <w:rPr>
          <w:rFonts w:asciiTheme="majorBidi" w:hAnsiTheme="majorBidi" w:cstheme="majorBidi"/>
          <w:b/>
          <w:bCs/>
          <w:u w:val="single"/>
        </w:rPr>
      </w:pPr>
    </w:p>
    <w:p w14:paraId="46C89797" w14:textId="186C59BE" w:rsidR="00081417" w:rsidRPr="00FA7F95" w:rsidRDefault="00081417" w:rsidP="008015BD">
      <w:pPr>
        <w:tabs>
          <w:tab w:val="left" w:pos="709"/>
          <w:tab w:val="left" w:pos="1418"/>
        </w:tabs>
        <w:spacing w:before="240"/>
        <w:ind w:left="284" w:right="239"/>
        <w:jc w:val="thaiDistribute"/>
        <w:rPr>
          <w:rFonts w:asciiTheme="majorBidi" w:hAnsiTheme="majorBidi" w:cstheme="majorBidi"/>
          <w:b/>
          <w:bCs/>
          <w:u w:val="single"/>
        </w:rPr>
      </w:pPr>
    </w:p>
    <w:p w14:paraId="0FBB985B" w14:textId="2AD095BB" w:rsidR="00081417" w:rsidRPr="00FA7F95" w:rsidRDefault="00081417" w:rsidP="008015BD">
      <w:pPr>
        <w:tabs>
          <w:tab w:val="left" w:pos="709"/>
          <w:tab w:val="left" w:pos="1418"/>
        </w:tabs>
        <w:spacing w:before="240"/>
        <w:ind w:left="284" w:right="239"/>
        <w:jc w:val="thaiDistribute"/>
        <w:rPr>
          <w:rFonts w:asciiTheme="majorBidi" w:hAnsiTheme="majorBidi" w:cstheme="majorBidi"/>
          <w:b/>
          <w:bCs/>
          <w:u w:val="single"/>
        </w:rPr>
      </w:pPr>
    </w:p>
    <w:p w14:paraId="1F0CE307" w14:textId="4C6E50F2" w:rsidR="00081417" w:rsidRPr="00FA7F95" w:rsidRDefault="00081417" w:rsidP="008015BD">
      <w:pPr>
        <w:tabs>
          <w:tab w:val="left" w:pos="709"/>
          <w:tab w:val="left" w:pos="1418"/>
        </w:tabs>
        <w:spacing w:before="240"/>
        <w:ind w:left="284" w:right="239"/>
        <w:jc w:val="thaiDistribute"/>
        <w:rPr>
          <w:rFonts w:asciiTheme="majorBidi" w:hAnsiTheme="majorBidi" w:cstheme="majorBidi"/>
          <w:b/>
          <w:bCs/>
          <w:u w:val="single"/>
        </w:rPr>
      </w:pPr>
    </w:p>
    <w:p w14:paraId="3F241FBE" w14:textId="67E28EF8" w:rsidR="00081417" w:rsidRPr="00FA7F95" w:rsidRDefault="00081417" w:rsidP="008015BD">
      <w:pPr>
        <w:tabs>
          <w:tab w:val="left" w:pos="709"/>
          <w:tab w:val="left" w:pos="1418"/>
        </w:tabs>
        <w:spacing w:before="240"/>
        <w:ind w:left="284" w:right="239"/>
        <w:jc w:val="thaiDistribute"/>
        <w:rPr>
          <w:rFonts w:asciiTheme="majorBidi" w:hAnsiTheme="majorBidi" w:cstheme="majorBidi"/>
          <w:b/>
          <w:bCs/>
          <w:u w:val="single"/>
        </w:rPr>
      </w:pPr>
    </w:p>
    <w:p w14:paraId="79939CDA" w14:textId="2EF55274" w:rsidR="00081417" w:rsidRPr="00FA7F95" w:rsidRDefault="00081417" w:rsidP="008015BD">
      <w:pPr>
        <w:tabs>
          <w:tab w:val="left" w:pos="709"/>
          <w:tab w:val="left" w:pos="1418"/>
        </w:tabs>
        <w:spacing w:before="240"/>
        <w:ind w:left="284" w:right="239"/>
        <w:jc w:val="thaiDistribute"/>
        <w:rPr>
          <w:rFonts w:asciiTheme="majorBidi" w:hAnsiTheme="majorBidi" w:cstheme="majorBidi"/>
          <w:b/>
          <w:bCs/>
          <w:u w:val="single"/>
        </w:rPr>
      </w:pPr>
    </w:p>
    <w:p w14:paraId="1468FE57" w14:textId="1AF20D0D" w:rsidR="00081417" w:rsidRPr="00FA7F95" w:rsidRDefault="00081417" w:rsidP="008015BD">
      <w:pPr>
        <w:tabs>
          <w:tab w:val="left" w:pos="709"/>
          <w:tab w:val="left" w:pos="1418"/>
        </w:tabs>
        <w:spacing w:before="240"/>
        <w:ind w:left="284" w:right="239"/>
        <w:jc w:val="thaiDistribute"/>
        <w:rPr>
          <w:rFonts w:asciiTheme="majorBidi" w:hAnsiTheme="majorBidi" w:cstheme="majorBidi"/>
          <w:b/>
          <w:bCs/>
          <w:u w:val="single"/>
        </w:rPr>
      </w:pPr>
    </w:p>
    <w:p w14:paraId="3235EE92" w14:textId="77777777" w:rsidR="00765F80" w:rsidRPr="00FA7F95" w:rsidRDefault="00765F80" w:rsidP="008015BD">
      <w:pPr>
        <w:tabs>
          <w:tab w:val="left" w:pos="709"/>
          <w:tab w:val="left" w:pos="1418"/>
        </w:tabs>
        <w:spacing w:before="240"/>
        <w:ind w:left="284" w:right="239"/>
        <w:jc w:val="thaiDistribute"/>
        <w:rPr>
          <w:rFonts w:asciiTheme="majorBidi" w:hAnsiTheme="majorBidi" w:cstheme="majorBidi"/>
          <w:b/>
          <w:bCs/>
          <w:u w:val="single"/>
          <w:cs/>
        </w:rPr>
        <w:sectPr w:rsidR="00765F80" w:rsidRPr="00FA7F95" w:rsidSect="00765F80">
          <w:headerReference w:type="default" r:id="rId8"/>
          <w:footerReference w:type="default" r:id="rId9"/>
          <w:pgSz w:w="11906" w:h="16838"/>
          <w:pgMar w:top="1440" w:right="964" w:bottom="709" w:left="1418" w:header="340" w:footer="397" w:gutter="0"/>
          <w:cols w:space="708"/>
          <w:titlePg/>
          <w:docGrid w:linePitch="381"/>
        </w:sectPr>
      </w:pPr>
    </w:p>
    <w:p w14:paraId="52EB5D19" w14:textId="1AB83471" w:rsidR="00081417" w:rsidRPr="00FA7F95" w:rsidRDefault="00081417" w:rsidP="008015BD">
      <w:pPr>
        <w:tabs>
          <w:tab w:val="left" w:pos="709"/>
          <w:tab w:val="left" w:pos="1418"/>
        </w:tabs>
        <w:spacing w:before="240"/>
        <w:ind w:left="284" w:right="239"/>
        <w:jc w:val="thaiDistribute"/>
        <w:rPr>
          <w:rFonts w:asciiTheme="majorBidi" w:hAnsiTheme="majorBidi" w:cstheme="majorBidi"/>
          <w:b/>
          <w:bCs/>
          <w:u w:val="single"/>
        </w:rPr>
      </w:pPr>
    </w:p>
    <w:p w14:paraId="2C445DFB" w14:textId="459E673C" w:rsidR="00081417" w:rsidRPr="00FA7F95" w:rsidRDefault="00081417" w:rsidP="000D4C1E">
      <w:pPr>
        <w:tabs>
          <w:tab w:val="left" w:pos="709"/>
          <w:tab w:val="left" w:pos="1418"/>
        </w:tabs>
        <w:spacing w:before="240"/>
        <w:ind w:left="284" w:right="239"/>
        <w:jc w:val="thaiDistribute"/>
        <w:rPr>
          <w:rFonts w:asciiTheme="majorBidi" w:hAnsiTheme="majorBidi" w:cstheme="majorBidi"/>
          <w:b/>
          <w:bCs/>
          <w:u w:val="single"/>
        </w:rPr>
      </w:pPr>
    </w:p>
    <w:p w14:paraId="78304ACC" w14:textId="08EF972A" w:rsidR="00F15282" w:rsidRPr="00FA7F95" w:rsidRDefault="00A14A3F" w:rsidP="008015BD">
      <w:pPr>
        <w:tabs>
          <w:tab w:val="left" w:pos="709"/>
          <w:tab w:val="left" w:pos="1418"/>
        </w:tabs>
        <w:spacing w:before="240"/>
        <w:ind w:left="284" w:right="239"/>
        <w:jc w:val="thaiDistribute"/>
        <w:rPr>
          <w:rFonts w:asciiTheme="majorBidi" w:hAnsiTheme="majorBidi" w:cstheme="majorBidi"/>
          <w:b/>
          <w:bCs/>
        </w:rPr>
      </w:pPr>
      <w:r w:rsidRPr="00A14A3F">
        <w:rPr>
          <w:rFonts w:asciiTheme="majorBidi" w:hAnsiTheme="majorBidi" w:cs="Angsana New"/>
          <w:b/>
          <w:bCs/>
          <w:cs/>
        </w:rPr>
        <w:t>รายงานของผู้สอบบัญชีรับอนุญาต</w:t>
      </w:r>
    </w:p>
    <w:p w14:paraId="03A1FB3A" w14:textId="4BF44981" w:rsidR="002D5996" w:rsidRPr="00FA7F95" w:rsidRDefault="009B5A12" w:rsidP="008015BD">
      <w:pPr>
        <w:tabs>
          <w:tab w:val="left" w:pos="360"/>
        </w:tabs>
        <w:spacing w:before="120" w:after="240"/>
        <w:ind w:left="284" w:right="239"/>
        <w:rPr>
          <w:rFonts w:asciiTheme="majorBidi" w:hAnsiTheme="majorBidi" w:cstheme="majorBidi"/>
        </w:rPr>
      </w:pPr>
      <w:r w:rsidRPr="00FA7F95">
        <w:rPr>
          <w:rFonts w:asciiTheme="majorBidi" w:hAnsiTheme="majorBidi" w:cstheme="majorBidi"/>
          <w:cs/>
        </w:rPr>
        <w:t xml:space="preserve">เสนอ  </w:t>
      </w:r>
      <w:r w:rsidR="00424AEB" w:rsidRPr="00FA7F95">
        <w:rPr>
          <w:rFonts w:asciiTheme="majorBidi" w:hAnsiTheme="majorBidi" w:cstheme="majorBidi"/>
          <w:cs/>
        </w:rPr>
        <w:t>ผู้ถือหุ้นของ</w:t>
      </w:r>
      <w:r w:rsidR="00FC6ED1" w:rsidRPr="00FA7F95">
        <w:rPr>
          <w:rFonts w:asciiTheme="majorBidi" w:hAnsiTheme="majorBidi" w:cstheme="majorBidi"/>
          <w:cs/>
        </w:rPr>
        <w:t>บริษัท อรินสิริ แลนด์ จำกัด (มหาชน)</w:t>
      </w:r>
    </w:p>
    <w:p w14:paraId="4EB66E2E" w14:textId="6604CD88" w:rsidR="00FD5CD2" w:rsidRPr="00FA7F95" w:rsidRDefault="00FD5CD2" w:rsidP="008015BD">
      <w:pPr>
        <w:tabs>
          <w:tab w:val="left" w:pos="360"/>
        </w:tabs>
        <w:spacing w:before="120" w:after="240"/>
        <w:ind w:left="284" w:right="239"/>
        <w:rPr>
          <w:rFonts w:asciiTheme="majorBidi" w:hAnsiTheme="majorBidi" w:cstheme="majorBidi"/>
          <w:b/>
          <w:bCs/>
          <w:cs/>
        </w:rPr>
      </w:pPr>
      <w:r w:rsidRPr="00FA7F95">
        <w:rPr>
          <w:rFonts w:asciiTheme="majorBidi" w:hAnsiTheme="majorBidi" w:cstheme="majorBidi"/>
          <w:b/>
          <w:bCs/>
          <w:cs/>
        </w:rPr>
        <w:t>ความเห็น</w:t>
      </w:r>
    </w:p>
    <w:p w14:paraId="32FBE647" w14:textId="5A1E358A" w:rsidR="00424AEB" w:rsidRPr="00FA7F95" w:rsidRDefault="00424AEB" w:rsidP="00943E1F">
      <w:pPr>
        <w:pStyle w:val="a"/>
        <w:spacing w:before="120"/>
        <w:ind w:left="284" w:right="239"/>
        <w:jc w:val="thaiDistribute"/>
        <w:rPr>
          <w:rFonts w:asciiTheme="majorBidi" w:hAnsiTheme="majorBidi" w:cstheme="majorBidi"/>
        </w:rPr>
      </w:pPr>
      <w:r w:rsidRPr="00FA7F95">
        <w:rPr>
          <w:rFonts w:asciiTheme="majorBidi" w:hAnsiTheme="majorBidi" w:cstheme="majorBidi"/>
          <w:cs/>
        </w:rPr>
        <w:t>ข้าพเจ้าได้ตรวจสอบงบการเงิน</w:t>
      </w:r>
      <w:r w:rsidR="00FC6ED1" w:rsidRPr="00FA7F95">
        <w:rPr>
          <w:rFonts w:asciiTheme="majorBidi" w:hAnsiTheme="majorBidi" w:cstheme="majorBidi"/>
          <w:cs/>
        </w:rPr>
        <w:t xml:space="preserve">ของบริษัท อรินสิริ แลนด์ จำกัด (มหาชน) ซึ่งประกอบด้วย งบฐานะการเงิน ณ วันที่ </w:t>
      </w:r>
      <w:r w:rsidRPr="00FA7F95">
        <w:rPr>
          <w:rFonts w:asciiTheme="majorBidi" w:hAnsiTheme="majorBidi" w:cstheme="majorBidi"/>
          <w:cs/>
        </w:rPr>
        <w:br/>
      </w:r>
      <w:r w:rsidR="00460774" w:rsidRPr="00FA7F95">
        <w:rPr>
          <w:rFonts w:asciiTheme="majorBidi" w:hAnsiTheme="majorBidi" w:cstheme="majorBidi"/>
        </w:rPr>
        <w:t>3</w:t>
      </w:r>
      <w:r w:rsidRPr="00FA7F95">
        <w:rPr>
          <w:rFonts w:asciiTheme="majorBidi" w:hAnsiTheme="majorBidi" w:cstheme="majorBidi"/>
        </w:rPr>
        <w:t>1</w:t>
      </w:r>
      <w:r w:rsidR="00FC6ED1" w:rsidRPr="00FA7F95">
        <w:rPr>
          <w:rFonts w:asciiTheme="majorBidi" w:hAnsiTheme="majorBidi" w:cstheme="majorBidi"/>
          <w:cs/>
        </w:rPr>
        <w:t xml:space="preserve"> </w:t>
      </w:r>
      <w:r w:rsidRPr="00FA7F95">
        <w:rPr>
          <w:rFonts w:asciiTheme="majorBidi" w:hAnsiTheme="majorBidi" w:cstheme="majorBidi"/>
          <w:cs/>
        </w:rPr>
        <w:t>ธันวาคม</w:t>
      </w:r>
      <w:r w:rsidR="00FC6ED1" w:rsidRPr="00FA7F95">
        <w:rPr>
          <w:rFonts w:asciiTheme="majorBidi" w:hAnsiTheme="majorBidi" w:cstheme="majorBidi"/>
          <w:cs/>
        </w:rPr>
        <w:t xml:space="preserve"> </w:t>
      </w:r>
      <w:r w:rsidR="00460774" w:rsidRPr="00FA7F95">
        <w:rPr>
          <w:rFonts w:asciiTheme="majorBidi" w:hAnsiTheme="majorBidi" w:cstheme="majorBidi"/>
        </w:rPr>
        <w:t>2568</w:t>
      </w:r>
      <w:r w:rsidR="00FC6ED1" w:rsidRPr="00FA7F95">
        <w:rPr>
          <w:rFonts w:asciiTheme="majorBidi" w:hAnsiTheme="majorBidi" w:cstheme="majorBidi"/>
          <w:cs/>
        </w:rPr>
        <w:t xml:space="preserve"> งบกำไรขาดทุนเบ็ดเสร็จร</w:t>
      </w:r>
      <w:r w:rsidRPr="00FA7F95">
        <w:rPr>
          <w:rFonts w:asciiTheme="majorBidi" w:hAnsiTheme="majorBidi" w:cstheme="majorBidi"/>
          <w:cs/>
        </w:rPr>
        <w:t>วม</w:t>
      </w:r>
      <w:r w:rsidR="00197F91">
        <w:rPr>
          <w:rFonts w:asciiTheme="majorBidi" w:hAnsiTheme="majorBidi" w:cstheme="majorBidi" w:hint="cs"/>
          <w:cs/>
        </w:rPr>
        <w:t xml:space="preserve"> </w:t>
      </w:r>
      <w:r w:rsidR="00FC6ED1" w:rsidRPr="00FA7F95">
        <w:rPr>
          <w:rFonts w:asciiTheme="majorBidi" w:hAnsiTheme="majorBidi" w:cstheme="majorBidi"/>
          <w:cs/>
        </w:rPr>
        <w:t>งบการเปลี่ยนแปลงส่วนของผู้ถือหุ้น</w:t>
      </w:r>
      <w:r w:rsidRPr="00FA7F95">
        <w:rPr>
          <w:rFonts w:asciiTheme="majorBidi" w:hAnsiTheme="majorBidi" w:cstheme="majorBidi"/>
          <w:cs/>
        </w:rPr>
        <w:t xml:space="preserve"> </w:t>
      </w:r>
      <w:r w:rsidR="00FC6ED1" w:rsidRPr="00FA7F95">
        <w:rPr>
          <w:rFonts w:asciiTheme="majorBidi" w:hAnsiTheme="majorBidi" w:cstheme="majorBidi"/>
          <w:cs/>
        </w:rPr>
        <w:t>และงบกระแสเงินสดสำหรับ</w:t>
      </w:r>
      <w:r w:rsidRPr="00FA7F95">
        <w:rPr>
          <w:rFonts w:asciiTheme="majorBidi" w:hAnsiTheme="majorBidi" w:cstheme="majorBidi"/>
          <w:cs/>
        </w:rPr>
        <w:t>ปี</w:t>
      </w:r>
      <w:r w:rsidR="00FC6ED1" w:rsidRPr="00FA7F95">
        <w:rPr>
          <w:rFonts w:asciiTheme="majorBidi" w:hAnsiTheme="majorBidi" w:cstheme="majorBidi"/>
          <w:cs/>
        </w:rPr>
        <w:t>สิ้นสุดวันเดียวกัน และหมายเหตุ</w:t>
      </w:r>
      <w:r w:rsidRPr="00FA7F95">
        <w:rPr>
          <w:rFonts w:asciiTheme="majorBidi" w:hAnsiTheme="majorBidi" w:cstheme="majorBidi"/>
          <w:cs/>
        </w:rPr>
        <w:t>ประกอบงบการเงิน</w:t>
      </w:r>
      <w:r w:rsidRPr="00FA7F95">
        <w:rPr>
          <w:rFonts w:asciiTheme="majorBidi" w:hAnsiTheme="majorBidi" w:cstheme="majorBidi"/>
        </w:rPr>
        <w:t xml:space="preserve"> </w:t>
      </w:r>
      <w:r w:rsidRPr="00FA7F95">
        <w:rPr>
          <w:rFonts w:asciiTheme="majorBidi" w:hAnsiTheme="majorBidi" w:cstheme="majorBidi"/>
          <w:cs/>
        </w:rPr>
        <w:t>รวมถึงข้อมูลนโยบายการบัญชีที่</w:t>
      </w:r>
      <w:r w:rsidR="00197F91">
        <w:rPr>
          <w:rFonts w:asciiTheme="majorBidi" w:hAnsiTheme="majorBidi" w:cstheme="majorBidi" w:hint="cs"/>
          <w:cs/>
        </w:rPr>
        <w:t>มีสาระ</w:t>
      </w:r>
      <w:r w:rsidRPr="00FA7F95">
        <w:rPr>
          <w:rFonts w:asciiTheme="majorBidi" w:hAnsiTheme="majorBidi" w:cstheme="majorBidi"/>
          <w:cs/>
        </w:rPr>
        <w:t>สำคัญ</w:t>
      </w:r>
    </w:p>
    <w:p w14:paraId="2020A7DD" w14:textId="16B7595C" w:rsidR="00FC6ED1" w:rsidRPr="00FA7F95" w:rsidRDefault="00424AEB" w:rsidP="00943E1F">
      <w:pPr>
        <w:pStyle w:val="a"/>
        <w:spacing w:before="120"/>
        <w:ind w:left="284" w:right="239"/>
        <w:jc w:val="thaiDistribute"/>
        <w:rPr>
          <w:rFonts w:asciiTheme="majorBidi" w:hAnsiTheme="majorBidi" w:cstheme="majorBidi" w:hint="cs"/>
          <w:spacing w:val="-4"/>
        </w:rPr>
      </w:pPr>
      <w:r w:rsidRPr="00FA7F95">
        <w:rPr>
          <w:rFonts w:asciiTheme="majorBidi" w:hAnsiTheme="majorBidi" w:cstheme="majorBidi"/>
          <w:spacing w:val="-4"/>
          <w:cs/>
        </w:rPr>
        <w:t xml:space="preserve">ข้าพเจ้าเห็นว่า งบการเงินข้างต้นนี้แสดงฐานะการเงินของบริษัท อรินสิริ แลนด์ จำกัด (มหาชน) ณ วันที่ </w:t>
      </w:r>
      <w:r w:rsidR="00B74F7F" w:rsidRPr="00FA7F95">
        <w:rPr>
          <w:rFonts w:asciiTheme="majorBidi" w:hAnsiTheme="majorBidi" w:cstheme="majorBidi"/>
          <w:spacing w:val="-4"/>
        </w:rPr>
        <w:t>31</w:t>
      </w:r>
      <w:r w:rsidRPr="00FA7F95">
        <w:rPr>
          <w:rFonts w:asciiTheme="majorBidi" w:hAnsiTheme="majorBidi" w:cstheme="majorBidi"/>
          <w:spacing w:val="-4"/>
          <w:cs/>
        </w:rPr>
        <w:t xml:space="preserve"> ธันวาคม </w:t>
      </w:r>
      <w:r w:rsidR="00B74F7F" w:rsidRPr="00FA7F95">
        <w:rPr>
          <w:rFonts w:asciiTheme="majorBidi" w:hAnsiTheme="majorBidi" w:cstheme="majorBidi"/>
          <w:spacing w:val="-4"/>
        </w:rPr>
        <w:t>2568</w:t>
      </w:r>
      <w:r w:rsidRPr="00FA7F95">
        <w:rPr>
          <w:rFonts w:asciiTheme="majorBidi" w:hAnsiTheme="majorBidi" w:cstheme="majorBidi"/>
          <w:spacing w:val="-4"/>
          <w:cs/>
        </w:rPr>
        <w:t xml:space="preserve"> </w:t>
      </w:r>
      <w:r w:rsidRPr="00FA7F95">
        <w:rPr>
          <w:rFonts w:asciiTheme="majorBidi" w:hAnsiTheme="majorBidi" w:cstheme="majorBidi"/>
          <w:spacing w:val="-4"/>
          <w:cs/>
        </w:rPr>
        <w:br/>
        <w:t>ผลการดำเนินงานและกระแสเงินสดสำหรับปีสิ้นสุดวันเดียวกันโดยถูกต้องตามที่ควรในสาระสำคัญตามมาตรฐานการรายงานทางการเงิน</w:t>
      </w:r>
    </w:p>
    <w:p w14:paraId="55EE4001" w14:textId="7E4C3140" w:rsidR="00134A75" w:rsidRPr="00FA7F95" w:rsidRDefault="00FD5CD2" w:rsidP="008015BD">
      <w:pPr>
        <w:pStyle w:val="a"/>
        <w:spacing w:before="240"/>
        <w:ind w:left="284" w:right="239"/>
        <w:jc w:val="thaiDistribute"/>
        <w:rPr>
          <w:rFonts w:asciiTheme="majorBidi" w:hAnsiTheme="majorBidi" w:cstheme="majorBidi"/>
          <w:b/>
          <w:bCs/>
        </w:rPr>
      </w:pPr>
      <w:r w:rsidRPr="00FA7F95">
        <w:rPr>
          <w:rFonts w:asciiTheme="majorBidi" w:hAnsiTheme="majorBidi" w:cstheme="majorBidi"/>
          <w:b/>
          <w:bCs/>
          <w:cs/>
        </w:rPr>
        <w:t>เกณฑ์ในการแสดงความเห็น</w:t>
      </w:r>
    </w:p>
    <w:p w14:paraId="3FBAFFAC" w14:textId="77777777" w:rsidR="00494AC0" w:rsidRPr="00494AC0" w:rsidRDefault="00494AC0" w:rsidP="00494AC0">
      <w:pPr>
        <w:pStyle w:val="a"/>
        <w:spacing w:before="120"/>
        <w:ind w:left="284" w:right="239"/>
        <w:jc w:val="thaiDistribute"/>
        <w:rPr>
          <w:rFonts w:asciiTheme="majorBidi" w:hAnsiTheme="majorBidi"/>
        </w:rPr>
      </w:pPr>
      <w:r w:rsidRPr="00494AC0">
        <w:rPr>
          <w:rFonts w:asciiTheme="majorBidi" w:hAnsiTheme="majorBidi"/>
          <w:cs/>
        </w:rPr>
        <w:t>ข้าพเจ้าได้ปฏิบัติงานตรวจสอบตามมาตรฐานการสอบบัญชี</w:t>
      </w:r>
      <w:r w:rsidRPr="00494AC0">
        <w:rPr>
          <w:rFonts w:asciiTheme="majorBidi" w:hAnsiTheme="majorBidi"/>
          <w:rtl/>
          <w:cs/>
        </w:rPr>
        <w:t xml:space="preserve"> </w:t>
      </w:r>
      <w:r w:rsidRPr="00494AC0">
        <w:rPr>
          <w:rFonts w:asciiTheme="majorBidi" w:hAnsiTheme="majorBidi"/>
          <w:cs/>
        </w:rPr>
        <w:t>ความรับผิดชอบของข้าพเจ้าได้กล่าวไว้ในวรรค</w:t>
      </w:r>
      <w:r w:rsidRPr="00494AC0">
        <w:rPr>
          <w:rFonts w:asciiTheme="majorBidi" w:hAnsiTheme="majorBidi" w:hint="cs"/>
          <w:cs/>
        </w:rPr>
        <w:t xml:space="preserve">                         </w:t>
      </w:r>
      <w:r w:rsidRPr="00494AC0">
        <w:rPr>
          <w:rFonts w:asciiTheme="majorBidi" w:hAnsiTheme="majorBidi"/>
          <w:cs/>
        </w:rPr>
        <w:t>ความรับผิดชอบของผู้สอบบัญชีต่อการตรวจสอบงบการเงินในรายงานของข้าพเจ้า</w:t>
      </w:r>
      <w:r w:rsidRPr="00494AC0">
        <w:rPr>
          <w:rFonts w:asciiTheme="majorBidi" w:hAnsiTheme="majorBidi"/>
          <w:rtl/>
          <w:cs/>
        </w:rPr>
        <w:t xml:space="preserve"> </w:t>
      </w:r>
      <w:r w:rsidRPr="00494AC0">
        <w:rPr>
          <w:rFonts w:asciiTheme="majorBidi" w:hAnsiTheme="majorBidi"/>
          <w:cs/>
        </w:rPr>
        <w:t>ข้าพเจ้ามีความเป็นอิสระจากบริษัท</w:t>
      </w:r>
      <w:r w:rsidRPr="00494AC0">
        <w:rPr>
          <w:rFonts w:asciiTheme="majorBidi" w:hAnsiTheme="majorBidi"/>
          <w:cs/>
        </w:rPr>
        <w:br/>
        <w:t>ตามประมวลจรรยาบรรณของผู้ประกอบวิชาชีพบัญชี รวมถึงมาตรฐานเรื่องความเป็นอิสระ ที่กำหนดโดยสภาวิชาชีพบัญชี</w:t>
      </w:r>
      <w:r w:rsidRPr="00494AC0">
        <w:rPr>
          <w:rFonts w:asciiTheme="majorBidi" w:hAnsiTheme="majorBidi" w:hint="cs"/>
          <w:cs/>
        </w:rPr>
        <w:t xml:space="preserve"> (ประมวลจรรยาบรรณของผู้ประกอบวิชาชีพบัญชี) </w:t>
      </w:r>
      <w:r w:rsidRPr="00494AC0">
        <w:rPr>
          <w:rFonts w:asciiTheme="majorBidi" w:hAnsiTheme="majorBidi"/>
          <w:cs/>
        </w:rPr>
        <w:t>ในส่วนที่เกี่ยวข้องกับการตรวจสอบงบการเงิน</w:t>
      </w:r>
      <w:r w:rsidRPr="00494AC0">
        <w:rPr>
          <w:rFonts w:asciiTheme="majorBidi" w:hAnsiTheme="majorBidi"/>
          <w:rtl/>
          <w:cs/>
        </w:rPr>
        <w:t xml:space="preserve"> </w:t>
      </w:r>
      <w:r w:rsidRPr="00494AC0">
        <w:rPr>
          <w:rFonts w:asciiTheme="majorBidi" w:hAnsiTheme="majorBidi"/>
          <w:cs/>
        </w:rPr>
        <w:t>และข้าพเจ้าได้ปฏิบัติตามความรับผิดชอบด้านจรรยาบรรณอื่น ๆ ตามประมวลจรรยาบรรณของผู้ประกอบวิชาชีพบัญชี ข้าพเจ้าเชื่อว่าหลักฐานการสอบบัญชีที่ข้าพเจ้าได้รับเพียงพอและเหมาะสมเพื่อใช้เป็นเกณฑ์ในการแสดงความเห็นของข้าพเจ้า</w:t>
      </w:r>
    </w:p>
    <w:p w14:paraId="78CAABD2" w14:textId="22EC1F7B" w:rsidR="00134A75" w:rsidRPr="00FA7F95" w:rsidRDefault="00FD5CD2" w:rsidP="008015BD">
      <w:pPr>
        <w:tabs>
          <w:tab w:val="left" w:pos="1276"/>
        </w:tabs>
        <w:spacing w:before="240"/>
        <w:ind w:left="284" w:right="239"/>
        <w:jc w:val="thaiDistribute"/>
        <w:rPr>
          <w:rFonts w:asciiTheme="majorBidi" w:hAnsiTheme="majorBidi" w:cstheme="majorBidi"/>
          <w:b/>
          <w:bCs/>
          <w:cs/>
        </w:rPr>
      </w:pPr>
      <w:r w:rsidRPr="00FA7F95">
        <w:rPr>
          <w:rFonts w:asciiTheme="majorBidi" w:hAnsiTheme="majorBidi" w:cstheme="majorBidi"/>
          <w:b/>
          <w:bCs/>
          <w:cs/>
        </w:rPr>
        <w:t>เรื่องสำคัญในการตรวจสอบ</w:t>
      </w:r>
    </w:p>
    <w:p w14:paraId="2E4CE53C" w14:textId="038B0202" w:rsidR="00FD5CD2" w:rsidRPr="00FA7F95" w:rsidRDefault="00FD5CD2" w:rsidP="00FD5CD2">
      <w:pPr>
        <w:autoSpaceDE w:val="0"/>
        <w:autoSpaceDN w:val="0"/>
        <w:adjustRightInd w:val="0"/>
        <w:spacing w:before="120"/>
        <w:ind w:left="284" w:right="239"/>
        <w:jc w:val="thaiDistribute"/>
        <w:rPr>
          <w:rFonts w:asciiTheme="majorBidi" w:hAnsiTheme="majorBidi" w:cstheme="majorBidi"/>
          <w:spacing w:val="-4"/>
        </w:rPr>
      </w:pPr>
      <w:r w:rsidRPr="00FA7F95">
        <w:rPr>
          <w:rFonts w:asciiTheme="majorBidi" w:hAnsiTheme="majorBidi" w:cstheme="majorBidi"/>
          <w:spacing w:val="-4"/>
          <w:cs/>
        </w:rPr>
        <w:t>เรื่องสำคัญในการตรวจสอบคือเรื่องต่าง ๆ ที่มีนัยสำคัญที่สุดตามดุลยพินิจเยี่ยงผู้ประกอบวิชาชีพของข้าพเจ้าในการตรวจสอบงบการเงินสำหรับงวดปัจจุบัน ข้าพเจ้าได้นำเรื่องเหล่านี้มาพิจารณาในบริบทของการตรวจสอบงบการเงินโดยรวมและในการแสดงความเห็นของข้าพเจ้า ทั้งนี้ข้าพเจ้าไม่ได้แสดงความเห็นแยกต่างหากสำหรับเรื่องเหล่านี้</w:t>
      </w:r>
    </w:p>
    <w:p w14:paraId="5702FC32" w14:textId="77777777" w:rsidR="00FD5CD2" w:rsidRPr="00FA7F95" w:rsidRDefault="00FD5CD2" w:rsidP="00FD5CD2">
      <w:pPr>
        <w:autoSpaceDE w:val="0"/>
        <w:autoSpaceDN w:val="0"/>
        <w:adjustRightInd w:val="0"/>
        <w:spacing w:before="120"/>
        <w:ind w:left="284" w:right="239"/>
        <w:jc w:val="thaiDistribute"/>
        <w:rPr>
          <w:rFonts w:asciiTheme="majorBidi" w:hAnsiTheme="majorBidi" w:cstheme="majorBidi"/>
          <w:i/>
          <w:iCs/>
          <w:spacing w:val="-4"/>
        </w:rPr>
      </w:pPr>
      <w:r w:rsidRPr="00FA7F95">
        <w:rPr>
          <w:rFonts w:asciiTheme="majorBidi" w:hAnsiTheme="majorBidi" w:cstheme="majorBidi"/>
          <w:i/>
          <w:iCs/>
          <w:spacing w:val="-4"/>
          <w:cs/>
        </w:rPr>
        <w:t>รายได้จากการขายอสังหาริมทรัพย์</w:t>
      </w:r>
    </w:p>
    <w:p w14:paraId="405DA597" w14:textId="2891FC5B" w:rsidR="00A65620" w:rsidRPr="00FA7F95" w:rsidRDefault="00FD5CD2" w:rsidP="00FD5CD2">
      <w:pPr>
        <w:autoSpaceDE w:val="0"/>
        <w:autoSpaceDN w:val="0"/>
        <w:adjustRightInd w:val="0"/>
        <w:spacing w:before="120"/>
        <w:ind w:left="284" w:right="239"/>
        <w:jc w:val="thaiDistribute"/>
        <w:rPr>
          <w:rFonts w:asciiTheme="majorBidi" w:hAnsiTheme="majorBidi" w:cstheme="majorBidi"/>
          <w:spacing w:val="-6"/>
        </w:rPr>
      </w:pPr>
      <w:r w:rsidRPr="00FA7F95">
        <w:rPr>
          <w:rFonts w:asciiTheme="majorBidi" w:hAnsiTheme="majorBidi" w:cstheme="majorBidi"/>
          <w:spacing w:val="-6"/>
          <w:cs/>
        </w:rPr>
        <w:t>เนื่องจากรายได้จากการขายอสังหาริมทรัพย์เป็นตัวเลขที่มีสาระสำคัญในงบกำไรขาดทุนเบ็ดเสร็จรวม และเป็นตัวชี้วัดหลักในแง่ผลการดำเนินงานของธุรกิจซึ่งผู้ใช้งบการเงินให้ความสนใจ รวมถึงบริษัทมีสัญญาซื้อขายอสังหาริมทรัพย์เป็นจำนวนมาก ดังนั้น ข้าพเจ้าจึงให้ความสำคัญในการตรวจสอบว่ารายได้จากการขายอสังหาริมทรัพย์ได้เกิดขึ้นจริงและรับรู้ในช่วงเวลาที่ถูกต้อง</w:t>
      </w:r>
    </w:p>
    <w:p w14:paraId="335DB686" w14:textId="5E3F2081" w:rsidR="00FD5CD2" w:rsidRPr="00FA7F95" w:rsidRDefault="00CC28B8" w:rsidP="00CC28B8">
      <w:pPr>
        <w:pStyle w:val="Default"/>
        <w:spacing w:before="240"/>
        <w:ind w:right="310"/>
        <w:jc w:val="right"/>
        <w:rPr>
          <w:rFonts w:asciiTheme="majorBidi" w:hAnsiTheme="majorBidi" w:cstheme="majorBidi"/>
          <w:color w:val="auto"/>
          <w:sz w:val="28"/>
          <w:szCs w:val="28"/>
        </w:rPr>
      </w:pPr>
      <w:r w:rsidRPr="00FA7F95">
        <w:rPr>
          <w:rFonts w:asciiTheme="majorBidi" w:hAnsiTheme="majorBidi" w:cstheme="majorBidi"/>
          <w:color w:val="auto"/>
          <w:sz w:val="28"/>
          <w:szCs w:val="28"/>
          <w:cs/>
        </w:rPr>
        <w:t xml:space="preserve"> </w:t>
      </w:r>
      <w:r w:rsidR="00FD5CD2" w:rsidRPr="00FA7F95">
        <w:rPr>
          <w:rFonts w:asciiTheme="majorBidi" w:hAnsiTheme="majorBidi" w:cstheme="majorBidi"/>
          <w:color w:val="auto"/>
          <w:sz w:val="28"/>
          <w:szCs w:val="28"/>
        </w:rPr>
        <w:t>*****/2</w:t>
      </w:r>
    </w:p>
    <w:p w14:paraId="74FD456F" w14:textId="77777777" w:rsidR="00FD5CD2" w:rsidRPr="00FA7F95" w:rsidRDefault="00FD5CD2" w:rsidP="00FD5CD2">
      <w:pPr>
        <w:autoSpaceDE w:val="0"/>
        <w:autoSpaceDN w:val="0"/>
        <w:adjustRightInd w:val="0"/>
        <w:spacing w:before="120"/>
        <w:ind w:left="284" w:right="239"/>
        <w:jc w:val="thaiDistribute"/>
        <w:rPr>
          <w:rFonts w:asciiTheme="majorBidi" w:hAnsiTheme="majorBidi" w:cstheme="majorBidi"/>
          <w:spacing w:val="-4"/>
        </w:rPr>
      </w:pPr>
    </w:p>
    <w:p w14:paraId="6E50E911" w14:textId="77777777" w:rsidR="00C35C30" w:rsidRDefault="00C35C30" w:rsidP="00FD5CD2">
      <w:pPr>
        <w:pStyle w:val="Default"/>
        <w:spacing w:after="240"/>
        <w:jc w:val="center"/>
        <w:rPr>
          <w:rFonts w:asciiTheme="majorBidi" w:hAnsiTheme="majorBidi" w:cstheme="majorBidi"/>
          <w:color w:val="auto"/>
          <w:sz w:val="28"/>
          <w:szCs w:val="28"/>
        </w:rPr>
      </w:pPr>
    </w:p>
    <w:p w14:paraId="3D70EABE" w14:textId="77777777" w:rsidR="0047008D" w:rsidRDefault="0047008D" w:rsidP="00FD5CD2">
      <w:pPr>
        <w:pStyle w:val="Default"/>
        <w:spacing w:after="240"/>
        <w:jc w:val="center"/>
        <w:rPr>
          <w:rFonts w:asciiTheme="majorBidi" w:hAnsiTheme="majorBidi" w:cstheme="majorBidi"/>
          <w:color w:val="auto"/>
          <w:sz w:val="28"/>
          <w:szCs w:val="28"/>
        </w:rPr>
      </w:pPr>
    </w:p>
    <w:p w14:paraId="6961FE02" w14:textId="35F40AD9" w:rsidR="00FD5CD2" w:rsidRPr="00FA7F95" w:rsidRDefault="00FD5CD2" w:rsidP="00FD5CD2">
      <w:pPr>
        <w:pStyle w:val="Default"/>
        <w:spacing w:after="240"/>
        <w:jc w:val="center"/>
        <w:rPr>
          <w:rFonts w:asciiTheme="majorBidi" w:hAnsiTheme="majorBidi" w:cstheme="majorBidi"/>
          <w:color w:val="auto"/>
          <w:sz w:val="28"/>
          <w:szCs w:val="28"/>
        </w:rPr>
      </w:pPr>
      <w:r w:rsidRPr="00FA7F95">
        <w:rPr>
          <w:rFonts w:asciiTheme="majorBidi" w:hAnsiTheme="majorBidi" w:cstheme="majorBidi"/>
          <w:color w:val="auto"/>
          <w:sz w:val="28"/>
          <w:szCs w:val="28"/>
        </w:rPr>
        <w:lastRenderedPageBreak/>
        <w:t>– 2 –</w:t>
      </w:r>
    </w:p>
    <w:p w14:paraId="6F5A85F7" w14:textId="77777777" w:rsidR="00FD5CD2" w:rsidRPr="00FA7F95" w:rsidRDefault="00FD5CD2" w:rsidP="0008263E">
      <w:pPr>
        <w:pStyle w:val="Default"/>
        <w:ind w:left="284" w:hanging="14"/>
        <w:jc w:val="thaiDistribute"/>
        <w:rPr>
          <w:rFonts w:asciiTheme="majorBidi" w:hAnsiTheme="majorBidi" w:cstheme="majorBidi"/>
          <w:color w:val="auto"/>
          <w:sz w:val="28"/>
          <w:szCs w:val="28"/>
        </w:rPr>
      </w:pPr>
      <w:r w:rsidRPr="00FA7F95">
        <w:rPr>
          <w:rFonts w:asciiTheme="majorBidi" w:hAnsiTheme="majorBidi" w:cstheme="majorBidi"/>
          <w:color w:val="auto"/>
          <w:sz w:val="28"/>
          <w:szCs w:val="28"/>
          <w:cs/>
        </w:rPr>
        <w:t>ข้าพเจ้าได้ตรวจสอบการรับรู้รายได้จากการขายอสังหาริมทรัพย์ของบริษัทโดยการ</w:t>
      </w:r>
    </w:p>
    <w:p w14:paraId="087E58FA" w14:textId="0509DB52" w:rsidR="00FD5CD2" w:rsidRPr="00FA7F95" w:rsidRDefault="00FD5CD2" w:rsidP="0008263E">
      <w:pPr>
        <w:pStyle w:val="Default"/>
        <w:numPr>
          <w:ilvl w:val="0"/>
          <w:numId w:val="6"/>
        </w:numPr>
        <w:ind w:right="310"/>
        <w:jc w:val="thaiDistribute"/>
        <w:rPr>
          <w:rFonts w:asciiTheme="majorBidi" w:hAnsiTheme="majorBidi" w:cstheme="majorBidi"/>
          <w:color w:val="auto"/>
          <w:sz w:val="28"/>
          <w:szCs w:val="28"/>
        </w:rPr>
      </w:pPr>
      <w:r w:rsidRPr="00FA7F95">
        <w:rPr>
          <w:rFonts w:asciiTheme="majorBidi" w:hAnsiTheme="majorBidi" w:cstheme="majorBidi"/>
          <w:color w:val="auto"/>
          <w:sz w:val="28"/>
          <w:szCs w:val="28"/>
          <w:cs/>
        </w:rPr>
        <w:t xml:space="preserve">ประเมินและทดสอบระบบการควบคุมภายในของบริษัทที่เกี่ยวข้องกับวงจรรายได้จากการขายอสังหาริมทรัพย์ </w:t>
      </w:r>
      <w:r w:rsidR="007E5375" w:rsidRPr="00FA7F95">
        <w:rPr>
          <w:rFonts w:asciiTheme="majorBidi" w:hAnsiTheme="majorBidi" w:cstheme="majorBidi"/>
          <w:color w:val="auto"/>
          <w:sz w:val="28"/>
          <w:szCs w:val="28"/>
          <w:cs/>
        </w:rPr>
        <w:br/>
      </w:r>
      <w:r w:rsidRPr="00FA7F95">
        <w:rPr>
          <w:rFonts w:asciiTheme="majorBidi" w:hAnsiTheme="majorBidi" w:cstheme="majorBidi"/>
          <w:color w:val="auto"/>
          <w:sz w:val="28"/>
          <w:szCs w:val="28"/>
          <w:cs/>
        </w:rPr>
        <w:t xml:space="preserve">โดยการสอบถามผู้รับผิดชอบ ทำความเข้าใจและเลือกตัวอย่างมาสุ่มทดสอบการปฏิบัติตามการควบคุมที่บริษัทออกแบบไว้ </w:t>
      </w:r>
    </w:p>
    <w:p w14:paraId="722835BC" w14:textId="77777777" w:rsidR="00FD5CD2" w:rsidRPr="00FA7F95" w:rsidRDefault="00FD5CD2" w:rsidP="00FD5CD2">
      <w:pPr>
        <w:pStyle w:val="Default"/>
        <w:numPr>
          <w:ilvl w:val="0"/>
          <w:numId w:val="6"/>
        </w:numPr>
        <w:tabs>
          <w:tab w:val="left" w:pos="9214"/>
        </w:tabs>
        <w:ind w:right="310"/>
        <w:jc w:val="thaiDistribute"/>
        <w:rPr>
          <w:rFonts w:asciiTheme="majorBidi" w:hAnsiTheme="majorBidi" w:cstheme="majorBidi"/>
          <w:color w:val="auto"/>
          <w:sz w:val="28"/>
          <w:szCs w:val="28"/>
        </w:rPr>
      </w:pPr>
      <w:r w:rsidRPr="00FA7F95">
        <w:rPr>
          <w:rFonts w:asciiTheme="majorBidi" w:hAnsiTheme="majorBidi" w:cstheme="majorBidi"/>
          <w:color w:val="auto"/>
          <w:sz w:val="28"/>
          <w:szCs w:val="28"/>
          <w:cs/>
        </w:rPr>
        <w:t>สุ่มตัวอย่างสัญญาขายอสังหาริมทรัพย์เพื่อตรวจสอบการรับรู้รายได้ว่าเป็นไปตามเงื่อนไขที่ระบุไว้ในสัญญาและสอดคล้องกับนโยบายการรับรู้รายได้ของบริษัท</w:t>
      </w:r>
    </w:p>
    <w:p w14:paraId="0BA24FBD" w14:textId="77777777" w:rsidR="00FD5CD2" w:rsidRPr="00FA7F95" w:rsidRDefault="00FD5CD2" w:rsidP="00FD5CD2">
      <w:pPr>
        <w:pStyle w:val="Default"/>
        <w:numPr>
          <w:ilvl w:val="0"/>
          <w:numId w:val="6"/>
        </w:numPr>
        <w:jc w:val="thaiDistribute"/>
        <w:rPr>
          <w:rFonts w:asciiTheme="majorBidi" w:hAnsiTheme="majorBidi" w:cstheme="majorBidi"/>
          <w:color w:val="auto"/>
          <w:sz w:val="28"/>
          <w:szCs w:val="28"/>
        </w:rPr>
      </w:pPr>
      <w:r w:rsidRPr="00FA7F95">
        <w:rPr>
          <w:rFonts w:asciiTheme="majorBidi" w:hAnsiTheme="majorBidi" w:cstheme="majorBidi"/>
          <w:color w:val="auto"/>
          <w:sz w:val="28"/>
          <w:szCs w:val="28"/>
          <w:cs/>
        </w:rPr>
        <w:t>สุ่มตรวจสอบเอกสารประกอบรายการขายที่เกิดขึ้นในระหว่างปีและช่วงใกล้สิ้นรอบระยะเวลาบัญชี</w:t>
      </w:r>
    </w:p>
    <w:p w14:paraId="6CD9B4A3" w14:textId="77777777" w:rsidR="00FD5CD2" w:rsidRDefault="00FD5CD2" w:rsidP="0008263E">
      <w:pPr>
        <w:pStyle w:val="Default"/>
        <w:numPr>
          <w:ilvl w:val="0"/>
          <w:numId w:val="6"/>
        </w:numPr>
        <w:ind w:right="310"/>
        <w:jc w:val="thaiDistribute"/>
        <w:rPr>
          <w:rFonts w:asciiTheme="majorBidi" w:hAnsiTheme="majorBidi" w:cstheme="majorBidi"/>
          <w:color w:val="auto"/>
          <w:sz w:val="28"/>
          <w:szCs w:val="28"/>
        </w:rPr>
      </w:pPr>
      <w:r w:rsidRPr="00FA7F95">
        <w:rPr>
          <w:rFonts w:asciiTheme="majorBidi" w:hAnsiTheme="majorBidi" w:cstheme="majorBidi"/>
          <w:color w:val="auto"/>
          <w:sz w:val="28"/>
          <w:szCs w:val="28"/>
          <w:cs/>
        </w:rPr>
        <w:t>วิเคราะห์เปรียบเทียบข้อมูลบัญชีรายได้จากการขายแบบแยกย่อยเพื่อตรวจสอบความผิดปกติที่อาจเกิดขึ้นของรายการขายตลอดรอบระยะเวลาบัญชี รวมถึงรายการบัญชีที่ทำผ่านใบสำคัญทั่วไป</w:t>
      </w:r>
    </w:p>
    <w:p w14:paraId="1B2F983B" w14:textId="77777777" w:rsidR="00D926D5" w:rsidRDefault="00D926D5" w:rsidP="00087859">
      <w:pPr>
        <w:autoSpaceDE w:val="0"/>
        <w:autoSpaceDN w:val="0"/>
        <w:adjustRightInd w:val="0"/>
        <w:spacing w:before="120"/>
        <w:ind w:left="284" w:right="239"/>
        <w:jc w:val="thaiDistribute"/>
        <w:rPr>
          <w:rFonts w:asciiTheme="majorBidi" w:hAnsiTheme="majorBidi" w:cstheme="majorBidi"/>
          <w:i/>
          <w:iCs/>
          <w:spacing w:val="-4"/>
        </w:rPr>
      </w:pPr>
      <w:r>
        <w:rPr>
          <w:rFonts w:asciiTheme="majorBidi" w:hAnsiTheme="majorBidi" w:cstheme="majorBidi" w:hint="cs"/>
          <w:i/>
          <w:iCs/>
          <w:spacing w:val="-4"/>
          <w:cs/>
        </w:rPr>
        <w:t>สินค้าคงเหลือ (</w:t>
      </w:r>
      <w:r w:rsidRPr="00F6202F">
        <w:rPr>
          <w:rFonts w:asciiTheme="majorBidi" w:hAnsiTheme="majorBidi" w:cs="Angsana New"/>
          <w:i/>
          <w:iCs/>
          <w:spacing w:val="-4"/>
          <w:cs/>
        </w:rPr>
        <w:t>ต้นทุนโครงการพัฒนาอสังหาริมทรัพย์</w:t>
      </w:r>
      <w:r>
        <w:rPr>
          <w:rFonts w:asciiTheme="majorBidi" w:hAnsiTheme="majorBidi" w:cs="Angsana New" w:hint="cs"/>
          <w:i/>
          <w:iCs/>
          <w:spacing w:val="-4"/>
          <w:cs/>
        </w:rPr>
        <w:t>)</w:t>
      </w:r>
    </w:p>
    <w:p w14:paraId="0BEFD92B" w14:textId="54B4941A" w:rsidR="00D926D5" w:rsidRDefault="00D926D5" w:rsidP="00087859">
      <w:pPr>
        <w:autoSpaceDE w:val="0"/>
        <w:autoSpaceDN w:val="0"/>
        <w:adjustRightInd w:val="0"/>
        <w:spacing w:before="120"/>
        <w:ind w:left="284" w:right="239"/>
        <w:jc w:val="thaiDistribute"/>
        <w:rPr>
          <w:rFonts w:asciiTheme="majorBidi" w:hAnsiTheme="majorBidi" w:cs="Angsana New"/>
          <w:spacing w:val="-4"/>
        </w:rPr>
      </w:pPr>
      <w:r w:rsidRPr="00F6202F">
        <w:rPr>
          <w:rFonts w:asciiTheme="majorBidi" w:hAnsiTheme="majorBidi" w:cs="Angsana New"/>
          <w:spacing w:val="-4"/>
          <w:cs/>
        </w:rPr>
        <w:t>ตาม</w:t>
      </w:r>
      <w:r w:rsidRPr="00206AF3">
        <w:rPr>
          <w:rFonts w:asciiTheme="majorBidi" w:hAnsiTheme="majorBidi" w:cs="Angsana New"/>
          <w:spacing w:val="-4"/>
          <w:cs/>
        </w:rPr>
        <w:t xml:space="preserve">งบฐานะการเงิน ณ วันที่ </w:t>
      </w:r>
      <w:r w:rsidR="00D86B7D" w:rsidRPr="00D86B7D">
        <w:rPr>
          <w:rFonts w:asciiTheme="majorBidi" w:hAnsiTheme="majorBidi" w:cs="Angsana New"/>
          <w:spacing w:val="-4"/>
        </w:rPr>
        <w:t>31</w:t>
      </w:r>
      <w:r w:rsidRPr="00206AF3">
        <w:rPr>
          <w:rFonts w:asciiTheme="majorBidi" w:hAnsiTheme="majorBidi" w:cs="Angsana New"/>
          <w:spacing w:val="-4"/>
          <w:cs/>
        </w:rPr>
        <w:t xml:space="preserve"> ธันวาคม </w:t>
      </w:r>
      <w:r w:rsidR="00D86B7D" w:rsidRPr="00D86B7D">
        <w:rPr>
          <w:rFonts w:asciiTheme="majorBidi" w:hAnsiTheme="majorBidi" w:cs="Angsana New"/>
          <w:spacing w:val="-4"/>
        </w:rPr>
        <w:t>2568</w:t>
      </w:r>
      <w:r w:rsidRPr="00206AF3">
        <w:rPr>
          <w:rFonts w:asciiTheme="majorBidi" w:hAnsiTheme="majorBidi" w:cs="Angsana New"/>
          <w:spacing w:val="-4"/>
          <w:cs/>
        </w:rPr>
        <w:t xml:space="preserve"> บริษัทมียอดคงเหลือของต้นทุนโครงการพัฒนาอสังหาริมทรัพย์ในงบการเงิน จำนวน</w:t>
      </w:r>
      <w:r w:rsidRPr="00206AF3">
        <w:rPr>
          <w:rFonts w:asciiTheme="majorBidi" w:hAnsiTheme="majorBidi" w:cs="Angsana New" w:hint="cs"/>
          <w:spacing w:val="-4"/>
          <w:cs/>
        </w:rPr>
        <w:t xml:space="preserve"> </w:t>
      </w:r>
      <w:r w:rsidR="00D86B7D" w:rsidRPr="00D86B7D">
        <w:rPr>
          <w:rFonts w:asciiTheme="majorBidi" w:hAnsiTheme="majorBidi" w:cstheme="majorBidi" w:hint="cs"/>
          <w:spacing w:val="-4"/>
        </w:rPr>
        <w:t>5</w:t>
      </w:r>
      <w:r w:rsidR="0007107C">
        <w:rPr>
          <w:rFonts w:asciiTheme="majorBidi" w:hAnsiTheme="majorBidi" w:cstheme="majorBidi"/>
          <w:spacing w:val="-4"/>
        </w:rPr>
        <w:t>20.89</w:t>
      </w:r>
      <w:r w:rsidRPr="00206AF3">
        <w:rPr>
          <w:rFonts w:asciiTheme="majorBidi" w:hAnsiTheme="majorBidi" w:cstheme="majorBidi"/>
          <w:spacing w:val="-4"/>
        </w:rPr>
        <w:t xml:space="preserve"> </w:t>
      </w:r>
      <w:r w:rsidRPr="00206AF3">
        <w:rPr>
          <w:rFonts w:asciiTheme="majorBidi" w:hAnsiTheme="majorBidi" w:cs="Angsana New"/>
          <w:spacing w:val="-4"/>
          <w:cs/>
        </w:rPr>
        <w:t>ล้านบาท</w:t>
      </w:r>
      <w:r w:rsidRPr="00206AF3">
        <w:rPr>
          <w:rFonts w:asciiTheme="majorBidi" w:hAnsiTheme="majorBidi" w:cs="Angsana New" w:hint="cs"/>
          <w:spacing w:val="-4"/>
          <w:cs/>
        </w:rPr>
        <w:t xml:space="preserve"> </w:t>
      </w:r>
      <w:r w:rsidRPr="00206AF3">
        <w:rPr>
          <w:rFonts w:asciiTheme="majorBidi" w:hAnsiTheme="majorBidi" w:cs="Angsana New"/>
          <w:spacing w:val="-4"/>
          <w:cs/>
        </w:rPr>
        <w:t>ซึ่งเป็นจำนวนที่มีนัยสำคัญในงบการเงิน โดยแสดงมูลค่าตามวิธีราคาทุนหรือมูลค่าสุทธิที่คาดว่าจะได้รับแล้วแต่ราคาใดจะต่ำกว่า การประเมินมูลค่าสุทธิที่จะได้รับของต้นทุนโครงการพัฒนาอสังหาริมทรัพย์ขึ้นอยู่กับการประมาณการราคาขายและ</w:t>
      </w:r>
      <w:r w:rsidRPr="00F6202F">
        <w:rPr>
          <w:rFonts w:asciiTheme="majorBidi" w:hAnsiTheme="majorBidi" w:cs="Angsana New"/>
          <w:spacing w:val="-4"/>
          <w:cs/>
        </w:rPr>
        <w:t>ประมาณการต้นทุนที่จะเกิดขึ้นในอนาคต ความไม่แน่นอนของประมาณการดังกล่าวจะส่งผลต่อการประเมินมูลค่าตามบัญชีของต้นทุนโครงการพัฒนาอสังหาริมทรัพย์ การประมาณการราคาขายและประมาณการต้นทุนขึ้นอยู่กับเงื่อนไขสภาพตลาด การแข่งขัน ค่าก่อสร้าง ต้นทุนกู้ยืม รวมถึงแผนดำเนินงานก่อสร้างโครงการให้แล้วเสร็จ การประมาณการดังกล่าวเกี่ยวข้องกับการใช้ดุลยพินิจของผู้บริหาร ซึ่งขึ้นอยู่กับหลายปัจจัยและสมมติฐานต่างๆ</w:t>
      </w:r>
    </w:p>
    <w:p w14:paraId="0B6AEFE9" w14:textId="77777777" w:rsidR="00D926D5" w:rsidRDefault="00D926D5" w:rsidP="00087859">
      <w:pPr>
        <w:autoSpaceDE w:val="0"/>
        <w:autoSpaceDN w:val="0"/>
        <w:adjustRightInd w:val="0"/>
        <w:spacing w:before="120"/>
        <w:ind w:left="284" w:right="239"/>
        <w:jc w:val="thaiDistribute"/>
        <w:rPr>
          <w:rFonts w:asciiTheme="majorBidi" w:hAnsiTheme="majorBidi" w:cs="Angsana New"/>
          <w:spacing w:val="-4"/>
        </w:rPr>
      </w:pPr>
      <w:r w:rsidRPr="00F6202F">
        <w:rPr>
          <w:rFonts w:asciiTheme="majorBidi" w:hAnsiTheme="majorBidi" w:cs="Angsana New"/>
          <w:spacing w:val="-4"/>
          <w:cs/>
        </w:rPr>
        <w:t>ข้าพเจ้าได้ตรวจสอบการแสดงมูลค่าของต้นทุนโครงการพัฒนาอสังหาริมทรัพย์ของบริษัท</w:t>
      </w:r>
      <w:r>
        <w:rPr>
          <w:rFonts w:asciiTheme="majorBidi" w:hAnsiTheme="majorBidi" w:cs="Angsana New" w:hint="cs"/>
          <w:spacing w:val="-4"/>
          <w:cs/>
        </w:rPr>
        <w:t xml:space="preserve"> โดยการ</w:t>
      </w:r>
    </w:p>
    <w:p w14:paraId="20827458" w14:textId="77777777" w:rsidR="00D926D5" w:rsidRPr="00F6202F" w:rsidRDefault="00D926D5" w:rsidP="00087859">
      <w:pPr>
        <w:pStyle w:val="ListParagraph"/>
        <w:numPr>
          <w:ilvl w:val="0"/>
          <w:numId w:val="6"/>
        </w:numPr>
        <w:tabs>
          <w:tab w:val="left" w:pos="9214"/>
        </w:tabs>
        <w:ind w:right="168"/>
        <w:jc w:val="thaiDistribute"/>
        <w:rPr>
          <w:rFonts w:ascii="Angsana New" w:hAnsi="Angsana New" w:cs="Angsana New"/>
          <w:color w:val="000000"/>
          <w:spacing w:val="-4"/>
          <w:sz w:val="28"/>
        </w:rPr>
      </w:pPr>
      <w:r w:rsidRPr="00F6202F">
        <w:rPr>
          <w:rFonts w:ascii="Angsana New" w:hAnsi="Angsana New" w:cs="Angsana New"/>
          <w:color w:val="000000"/>
          <w:spacing w:val="-4"/>
          <w:sz w:val="28"/>
          <w:cs/>
        </w:rPr>
        <w:t>ทำความเข้าใจเกี่ยวกับการควบคุมภายในเกี่ยวกับการตั้งราคาขายของโครงการ นโยบายการส่งเสริมการขาย การประมาณการต้นทุนที่จะเกิดขึ้นในอนาคต การจ่ายเงินค่าก่อสร้าง การตรวจรับมอบงาน และการอนุมัติรายการที่เกี่ยวข้อง</w:t>
      </w:r>
    </w:p>
    <w:p w14:paraId="47B61E5F" w14:textId="77777777" w:rsidR="00D926D5" w:rsidRPr="00F6202F" w:rsidRDefault="00D926D5" w:rsidP="00087859">
      <w:pPr>
        <w:pStyle w:val="ListParagraph"/>
        <w:numPr>
          <w:ilvl w:val="0"/>
          <w:numId w:val="6"/>
        </w:numPr>
        <w:ind w:right="168"/>
        <w:jc w:val="thaiDistribute"/>
        <w:rPr>
          <w:rFonts w:ascii="Angsana New" w:hAnsi="Angsana New" w:cs="Angsana New"/>
          <w:color w:val="000000"/>
          <w:spacing w:val="-4"/>
          <w:sz w:val="28"/>
        </w:rPr>
      </w:pPr>
      <w:r w:rsidRPr="00F6202F">
        <w:rPr>
          <w:rFonts w:ascii="Angsana New" w:hAnsi="Angsana New" w:cs="Angsana New"/>
          <w:color w:val="000000"/>
          <w:spacing w:val="-4"/>
          <w:sz w:val="28"/>
          <w:cs/>
        </w:rPr>
        <w:t>เปรียบเทียบราคาขายที่ผู้บริหารกำหนด กับราคาขายของคู่แข่งที่มีโครงการอยู่ในพื้นที่เดียวกันหรือใกล้เคียง</w:t>
      </w:r>
    </w:p>
    <w:p w14:paraId="30B80A83" w14:textId="77777777" w:rsidR="00D926D5" w:rsidRDefault="00D926D5" w:rsidP="00087859">
      <w:pPr>
        <w:pStyle w:val="ListParagraph"/>
        <w:numPr>
          <w:ilvl w:val="0"/>
          <w:numId w:val="6"/>
        </w:numPr>
        <w:ind w:right="168"/>
        <w:jc w:val="thaiDistribute"/>
        <w:rPr>
          <w:rFonts w:ascii="Angsana New" w:hAnsi="Angsana New" w:cs="Angsana New"/>
          <w:color w:val="000000"/>
          <w:spacing w:val="-4"/>
          <w:sz w:val="28"/>
        </w:rPr>
      </w:pPr>
      <w:r w:rsidRPr="00F6202F">
        <w:rPr>
          <w:rFonts w:ascii="Angsana New" w:hAnsi="Angsana New" w:cs="Angsana New"/>
          <w:color w:val="000000"/>
          <w:spacing w:val="-4"/>
          <w:sz w:val="28"/>
          <w:cs/>
        </w:rPr>
        <w:t>ตรวจสอบราคาขายที่เกิดขึ้นภายหลังรอบระยะเวลาบัญชี รวมถึงการส่งเสริมการขายที่เกี่ยวข้อง</w:t>
      </w:r>
    </w:p>
    <w:p w14:paraId="67AE11A4" w14:textId="77777777" w:rsidR="00D926D5" w:rsidRPr="00F6202F" w:rsidRDefault="00D926D5" w:rsidP="00087859">
      <w:pPr>
        <w:pStyle w:val="ListParagraph"/>
        <w:numPr>
          <w:ilvl w:val="0"/>
          <w:numId w:val="6"/>
        </w:numPr>
        <w:ind w:right="168"/>
        <w:jc w:val="thaiDistribute"/>
        <w:rPr>
          <w:rFonts w:ascii="Angsana New" w:hAnsi="Angsana New" w:cs="Angsana New"/>
          <w:color w:val="000000"/>
          <w:spacing w:val="-4"/>
          <w:sz w:val="28"/>
        </w:rPr>
      </w:pPr>
      <w:r w:rsidRPr="00F6202F">
        <w:rPr>
          <w:rFonts w:ascii="Angsana New" w:hAnsi="Angsana New" w:cs="Angsana New"/>
          <w:color w:val="000000"/>
          <w:spacing w:val="-4"/>
          <w:sz w:val="28"/>
          <w:cs/>
        </w:rPr>
        <w:t>เปรียบเทียบมูลค่าต้นทุนอสังหาริมทรัพย์ของโครงการอสังหาริมทรัพย์ที่ไม่มียอดขายในรอบระยะเวลาบัญชีปัจจุบันกับรายการขายหลังวันที่ในงบการเงิน หรือมูลค่าที่คาดว่าจะได้รับคืนซึ่งจัดทำโดยฝ่ายบริหารของกลุ่มบริษัท เพื่อพิจารณาการปรับลดมูลค่าต้นทุนการพัฒนาอสังหาริมทรัพย์โดยฝ่ายบริหารเพื่อให้ใกล้เคียงกับมูลค่าสุทธิที่จะได้รับ</w:t>
      </w:r>
    </w:p>
    <w:p w14:paraId="74DDE8F6" w14:textId="503CD5C3" w:rsidR="00D926D5" w:rsidRPr="00D926D5" w:rsidRDefault="00D926D5" w:rsidP="00D926D5">
      <w:pPr>
        <w:pStyle w:val="Default"/>
        <w:spacing w:before="240"/>
        <w:ind w:right="310"/>
        <w:jc w:val="right"/>
        <w:rPr>
          <w:rFonts w:asciiTheme="majorBidi" w:hAnsiTheme="majorBidi" w:cstheme="majorBidi"/>
          <w:color w:val="auto"/>
          <w:sz w:val="28"/>
          <w:szCs w:val="28"/>
        </w:rPr>
      </w:pPr>
      <w:r w:rsidRPr="00FA7F95">
        <w:rPr>
          <w:rFonts w:asciiTheme="majorBidi" w:hAnsiTheme="majorBidi" w:cstheme="majorBidi"/>
          <w:color w:val="auto"/>
          <w:sz w:val="28"/>
          <w:szCs w:val="28"/>
        </w:rPr>
        <w:t>*****/</w:t>
      </w:r>
      <w:r>
        <w:rPr>
          <w:rFonts w:asciiTheme="majorBidi" w:hAnsiTheme="majorBidi" w:cstheme="majorBidi"/>
          <w:color w:val="auto"/>
          <w:sz w:val="28"/>
          <w:szCs w:val="28"/>
        </w:rPr>
        <w:t>3</w:t>
      </w:r>
    </w:p>
    <w:p w14:paraId="01E8F825" w14:textId="77777777" w:rsidR="00D926D5" w:rsidRDefault="00D926D5" w:rsidP="0008263E">
      <w:pPr>
        <w:pStyle w:val="Default"/>
        <w:spacing w:before="120"/>
        <w:ind w:left="284" w:right="310"/>
        <w:rPr>
          <w:rFonts w:asciiTheme="majorBidi" w:hAnsiTheme="majorBidi" w:cstheme="majorBidi"/>
          <w:b/>
          <w:bCs/>
          <w:sz w:val="28"/>
          <w:szCs w:val="28"/>
        </w:rPr>
      </w:pPr>
    </w:p>
    <w:p w14:paraId="2B9FA082" w14:textId="77777777" w:rsidR="00D926D5" w:rsidRDefault="00D926D5" w:rsidP="0008263E">
      <w:pPr>
        <w:pStyle w:val="Default"/>
        <w:spacing w:before="120"/>
        <w:ind w:left="284" w:right="310"/>
        <w:rPr>
          <w:rFonts w:asciiTheme="majorBidi" w:hAnsiTheme="majorBidi" w:cstheme="majorBidi"/>
          <w:b/>
          <w:bCs/>
          <w:sz w:val="28"/>
          <w:szCs w:val="28"/>
        </w:rPr>
      </w:pPr>
    </w:p>
    <w:p w14:paraId="7619A0C8" w14:textId="77777777" w:rsidR="00D926D5" w:rsidRDefault="00D926D5" w:rsidP="00D926D5">
      <w:pPr>
        <w:pStyle w:val="Default"/>
        <w:spacing w:before="120"/>
        <w:ind w:right="310"/>
        <w:rPr>
          <w:rFonts w:asciiTheme="majorBidi" w:hAnsiTheme="majorBidi" w:cstheme="majorBidi"/>
          <w:b/>
          <w:bCs/>
          <w:sz w:val="28"/>
          <w:szCs w:val="28"/>
        </w:rPr>
      </w:pPr>
    </w:p>
    <w:p w14:paraId="675925B0" w14:textId="40C7CA09" w:rsidR="00D926D5" w:rsidRDefault="00D926D5" w:rsidP="00D926D5">
      <w:pPr>
        <w:pStyle w:val="Default"/>
        <w:spacing w:after="240"/>
        <w:jc w:val="center"/>
        <w:rPr>
          <w:rFonts w:asciiTheme="majorBidi" w:hAnsiTheme="majorBidi" w:cstheme="majorBidi"/>
          <w:color w:val="auto"/>
          <w:sz w:val="28"/>
          <w:szCs w:val="28"/>
        </w:rPr>
      </w:pPr>
    </w:p>
    <w:p w14:paraId="4A8007A5" w14:textId="77777777" w:rsidR="0007107C" w:rsidRDefault="0007107C" w:rsidP="00D926D5">
      <w:pPr>
        <w:pStyle w:val="Default"/>
        <w:spacing w:after="240"/>
        <w:jc w:val="center"/>
        <w:rPr>
          <w:rFonts w:asciiTheme="majorBidi" w:hAnsiTheme="majorBidi" w:cstheme="majorBidi"/>
          <w:color w:val="auto"/>
          <w:sz w:val="28"/>
          <w:szCs w:val="28"/>
        </w:rPr>
      </w:pPr>
    </w:p>
    <w:p w14:paraId="48289245" w14:textId="77777777" w:rsidR="0007107C" w:rsidRPr="00D926D5" w:rsidRDefault="0007107C" w:rsidP="00D926D5">
      <w:pPr>
        <w:pStyle w:val="Default"/>
        <w:spacing w:after="240"/>
        <w:jc w:val="center"/>
        <w:rPr>
          <w:rFonts w:asciiTheme="majorBidi" w:hAnsiTheme="majorBidi" w:cstheme="majorBidi"/>
          <w:color w:val="auto"/>
          <w:sz w:val="28"/>
          <w:szCs w:val="28"/>
        </w:rPr>
      </w:pPr>
    </w:p>
    <w:p w14:paraId="5CCB337B" w14:textId="1AF3E591" w:rsidR="00D926D5" w:rsidRPr="00D926D5" w:rsidRDefault="00D926D5" w:rsidP="00D926D5">
      <w:pPr>
        <w:pStyle w:val="Default"/>
        <w:spacing w:after="240"/>
        <w:jc w:val="center"/>
        <w:rPr>
          <w:rFonts w:asciiTheme="majorBidi" w:hAnsiTheme="majorBidi" w:cstheme="majorBidi"/>
          <w:color w:val="auto"/>
          <w:sz w:val="28"/>
          <w:szCs w:val="28"/>
        </w:rPr>
      </w:pPr>
      <w:r w:rsidRPr="00FA7F95">
        <w:rPr>
          <w:rFonts w:asciiTheme="majorBidi" w:hAnsiTheme="majorBidi" w:cstheme="majorBidi"/>
          <w:color w:val="auto"/>
          <w:sz w:val="28"/>
          <w:szCs w:val="28"/>
        </w:rPr>
        <w:lastRenderedPageBreak/>
        <w:t xml:space="preserve">– </w:t>
      </w:r>
      <w:r>
        <w:rPr>
          <w:rFonts w:asciiTheme="majorBidi" w:hAnsiTheme="majorBidi" w:cstheme="majorBidi"/>
          <w:color w:val="auto"/>
          <w:sz w:val="28"/>
          <w:szCs w:val="28"/>
        </w:rPr>
        <w:t>3</w:t>
      </w:r>
      <w:r w:rsidRPr="00FA7F95">
        <w:rPr>
          <w:rFonts w:asciiTheme="majorBidi" w:hAnsiTheme="majorBidi" w:cstheme="majorBidi"/>
          <w:color w:val="auto"/>
          <w:sz w:val="28"/>
          <w:szCs w:val="28"/>
        </w:rPr>
        <w:t xml:space="preserve"> –</w:t>
      </w:r>
    </w:p>
    <w:p w14:paraId="4F82E7DB" w14:textId="22F99B65" w:rsidR="0008263E" w:rsidRPr="00FA7F95" w:rsidRDefault="0008263E" w:rsidP="0008263E">
      <w:pPr>
        <w:pStyle w:val="Default"/>
        <w:spacing w:before="120"/>
        <w:ind w:left="284" w:right="310"/>
        <w:rPr>
          <w:rFonts w:asciiTheme="majorBidi" w:hAnsiTheme="majorBidi" w:cstheme="majorBidi"/>
          <w:color w:val="auto"/>
          <w:sz w:val="28"/>
          <w:szCs w:val="28"/>
        </w:rPr>
      </w:pPr>
      <w:r w:rsidRPr="00FA7F95">
        <w:rPr>
          <w:rFonts w:asciiTheme="majorBidi" w:hAnsiTheme="majorBidi" w:cstheme="majorBidi"/>
          <w:b/>
          <w:bCs/>
          <w:sz w:val="28"/>
          <w:szCs w:val="28"/>
          <w:cs/>
        </w:rPr>
        <w:t>ข้อมูลอื่น</w:t>
      </w:r>
    </w:p>
    <w:p w14:paraId="6C05A0CF" w14:textId="0B7D3C95" w:rsidR="0008263E" w:rsidRPr="00FA7F95" w:rsidRDefault="0008263E" w:rsidP="0008263E">
      <w:pPr>
        <w:pStyle w:val="Default"/>
        <w:spacing w:before="60"/>
        <w:ind w:left="284" w:right="310"/>
        <w:jc w:val="thaiDistribute"/>
        <w:rPr>
          <w:rFonts w:asciiTheme="majorBidi" w:eastAsia="Times New Roman" w:hAnsiTheme="majorBidi" w:cstheme="majorBidi"/>
          <w:color w:val="auto"/>
          <w:sz w:val="28"/>
          <w:szCs w:val="28"/>
        </w:rPr>
      </w:pPr>
      <w:r w:rsidRPr="00FA7F95">
        <w:rPr>
          <w:rFonts w:asciiTheme="majorBidi" w:eastAsia="Times New Roman" w:hAnsiTheme="majorBidi" w:cstheme="majorBidi"/>
          <w:color w:val="auto"/>
          <w:sz w:val="28"/>
          <w:szCs w:val="28"/>
          <w:cs/>
        </w:rPr>
        <w:t>ผู้บริหารเป็นผู้รับผิดชอบต่อข้อมูลอื่น ข้อมูลอื่นประกอบด้วย ข้อมูลซึ่งรวมอยู่ในรายงานประจำปี แต่ไม่รวมถึงงบการเงินและรายงานของผู้สอบบัญชีที่อยู่ในรายงานนั้น ข้าพเจ้าคาดว่า ข้าพเจ้าจะได้รับรายงานประจำปีภายหลังวันที่ในรายงานของผู้สอบบัญชีนี้</w:t>
      </w:r>
    </w:p>
    <w:p w14:paraId="2EF726C0" w14:textId="77777777" w:rsidR="0008263E" w:rsidRPr="00FA7F95" w:rsidRDefault="0008263E" w:rsidP="0008263E">
      <w:pPr>
        <w:pStyle w:val="Default"/>
        <w:spacing w:before="60"/>
        <w:ind w:right="310" w:firstLine="284"/>
        <w:jc w:val="thaiDistribute"/>
        <w:rPr>
          <w:rFonts w:asciiTheme="majorBidi" w:eastAsia="Times New Roman" w:hAnsiTheme="majorBidi" w:cstheme="majorBidi"/>
          <w:color w:val="auto"/>
          <w:sz w:val="28"/>
          <w:szCs w:val="28"/>
        </w:rPr>
      </w:pPr>
      <w:r w:rsidRPr="00FA7F95">
        <w:rPr>
          <w:rFonts w:asciiTheme="majorBidi" w:eastAsia="Times New Roman" w:hAnsiTheme="majorBidi" w:cstheme="majorBidi"/>
          <w:color w:val="auto"/>
          <w:sz w:val="28"/>
          <w:szCs w:val="28"/>
          <w:cs/>
        </w:rPr>
        <w:t>ความเห็นของข้าพเจ้าต่องบการเงินไม่ครอบคลุมถึงข้อมูลอื่นและข้าพเจ้าไม่ได้ให้ความเชื่อมั่นต่อข้อมูลอื่น</w:t>
      </w:r>
    </w:p>
    <w:p w14:paraId="5A966FD6" w14:textId="5E89E43D" w:rsidR="0008263E" w:rsidRPr="00FA7F95" w:rsidRDefault="0008263E" w:rsidP="0008263E">
      <w:pPr>
        <w:pStyle w:val="Default"/>
        <w:spacing w:before="60"/>
        <w:ind w:left="284" w:right="310"/>
        <w:jc w:val="thaiDistribute"/>
        <w:rPr>
          <w:rFonts w:asciiTheme="majorBidi" w:eastAsia="Times New Roman" w:hAnsiTheme="majorBidi" w:cstheme="majorBidi"/>
          <w:color w:val="auto"/>
          <w:sz w:val="28"/>
          <w:szCs w:val="28"/>
        </w:rPr>
      </w:pPr>
      <w:r w:rsidRPr="00FA7F95">
        <w:rPr>
          <w:rFonts w:asciiTheme="majorBidi" w:eastAsia="Times New Roman" w:hAnsiTheme="majorBidi" w:cstheme="majorBidi"/>
          <w:color w:val="auto"/>
          <w:sz w:val="28"/>
          <w:szCs w:val="28"/>
          <w:cs/>
        </w:rPr>
        <w:t>ความรับผิดชอบของข้าพเจ้าที่เกี่ยวเนื่องกับการตรวจสอบงบการเงิน</w:t>
      </w:r>
      <w:r w:rsidR="0070086F" w:rsidRPr="00FA7F95">
        <w:rPr>
          <w:rFonts w:asciiTheme="majorBidi" w:eastAsia="Times New Roman" w:hAnsiTheme="majorBidi" w:cstheme="majorBidi"/>
          <w:color w:val="auto"/>
          <w:sz w:val="28"/>
          <w:szCs w:val="28"/>
          <w:cs/>
        </w:rPr>
        <w:t xml:space="preserve"> </w:t>
      </w:r>
      <w:r w:rsidRPr="00FA7F95">
        <w:rPr>
          <w:rFonts w:asciiTheme="majorBidi" w:eastAsia="Times New Roman" w:hAnsiTheme="majorBidi" w:cstheme="majorBidi"/>
          <w:color w:val="auto"/>
          <w:sz w:val="28"/>
          <w:szCs w:val="28"/>
          <w:cs/>
        </w:rPr>
        <w:t>คือ การอ่านและพิจารณาว่าข้อมูลอื่นมีความขัดแย้ง</w:t>
      </w:r>
      <w:r w:rsidR="007E5375" w:rsidRPr="00FA7F95">
        <w:rPr>
          <w:rFonts w:asciiTheme="majorBidi" w:eastAsia="Times New Roman" w:hAnsiTheme="majorBidi" w:cstheme="majorBidi"/>
          <w:color w:val="auto"/>
          <w:sz w:val="28"/>
          <w:szCs w:val="28"/>
          <w:cs/>
        </w:rPr>
        <w:br/>
      </w:r>
      <w:r w:rsidRPr="00FA7F95">
        <w:rPr>
          <w:rFonts w:asciiTheme="majorBidi" w:eastAsia="Times New Roman" w:hAnsiTheme="majorBidi" w:cstheme="majorBidi"/>
          <w:color w:val="auto"/>
          <w:sz w:val="28"/>
          <w:szCs w:val="28"/>
          <w:cs/>
        </w:rPr>
        <w:t>ที่มีสาระสำคัญกับงบการเงินหรือกับความรู้ที่ได้รับจากการตรวจสอบของข้าพเจ้า หรือปรากฏว่าข้อมูลอื่นมีการแสดงข้อมูลที่ขัดต่อข้อเท็จจริงอันเป็นสาระสำคัญหรือไม่</w:t>
      </w:r>
    </w:p>
    <w:p w14:paraId="584D47A5" w14:textId="41875A61" w:rsidR="0008263E" w:rsidRPr="00FA7F95" w:rsidRDefault="0008263E" w:rsidP="0008263E">
      <w:pPr>
        <w:pStyle w:val="Default"/>
        <w:spacing w:before="120"/>
        <w:ind w:left="284" w:right="310"/>
        <w:jc w:val="both"/>
        <w:rPr>
          <w:rFonts w:asciiTheme="majorBidi" w:hAnsiTheme="majorBidi" w:cstheme="majorBidi"/>
          <w:b/>
          <w:bCs/>
          <w:color w:val="auto"/>
          <w:spacing w:val="-2"/>
          <w:sz w:val="28"/>
          <w:szCs w:val="28"/>
        </w:rPr>
      </w:pPr>
      <w:r w:rsidRPr="00FA7F95">
        <w:rPr>
          <w:rFonts w:asciiTheme="majorBidi" w:eastAsia="Times New Roman" w:hAnsiTheme="majorBidi" w:cstheme="majorBidi"/>
          <w:color w:val="auto"/>
          <w:spacing w:val="-2"/>
          <w:sz w:val="28"/>
          <w:szCs w:val="28"/>
          <w:cs/>
        </w:rPr>
        <w:t>เมื่อข้าพเจ้าได้อ่านรายงานประจำปี</w:t>
      </w:r>
      <w:r w:rsidR="00CC28B8" w:rsidRPr="00FA7F95">
        <w:rPr>
          <w:rFonts w:asciiTheme="majorBidi" w:eastAsia="Times New Roman" w:hAnsiTheme="majorBidi" w:cstheme="majorBidi"/>
          <w:color w:val="auto"/>
          <w:spacing w:val="-2"/>
          <w:sz w:val="28"/>
          <w:szCs w:val="28"/>
          <w:cs/>
        </w:rPr>
        <w:t xml:space="preserve"> </w:t>
      </w:r>
      <w:r w:rsidRPr="00FA7F95">
        <w:rPr>
          <w:rFonts w:asciiTheme="majorBidi" w:eastAsia="Times New Roman" w:hAnsiTheme="majorBidi" w:cstheme="majorBidi"/>
          <w:color w:val="auto"/>
          <w:spacing w:val="-2"/>
          <w:sz w:val="28"/>
          <w:szCs w:val="28"/>
          <w:cs/>
        </w:rPr>
        <w:t>หากข้าพเจ้าสรุปได้ว่ามีการแสดงข้อมูลที่ขัดต่อข้อเท็จจริงอันเป็นสาระสำคัญ</w:t>
      </w:r>
      <w:r w:rsidR="00CC28B8" w:rsidRPr="00FA7F95">
        <w:rPr>
          <w:rFonts w:asciiTheme="majorBidi" w:eastAsia="Times New Roman" w:hAnsiTheme="majorBidi" w:cstheme="majorBidi"/>
          <w:color w:val="auto"/>
          <w:spacing w:val="-2"/>
          <w:sz w:val="28"/>
          <w:szCs w:val="28"/>
          <w:cs/>
        </w:rPr>
        <w:t xml:space="preserve"> </w:t>
      </w:r>
      <w:r w:rsidRPr="00FA7F95">
        <w:rPr>
          <w:rFonts w:asciiTheme="majorBidi" w:eastAsia="Times New Roman" w:hAnsiTheme="majorBidi" w:cstheme="majorBidi"/>
          <w:color w:val="auto"/>
          <w:spacing w:val="-2"/>
          <w:sz w:val="28"/>
          <w:szCs w:val="28"/>
          <w:cs/>
        </w:rPr>
        <w:t>ข้าพเจ้าจะสื่อสารเรื่องดังกล่าวให้ผู้มีหน้าที่ในการกำกับดูแลทราบเพื่อให้มีการดำเนินการแก้ไขที่เหมาะสมต่อไป</w:t>
      </w:r>
    </w:p>
    <w:p w14:paraId="27C27C27" w14:textId="77777777" w:rsidR="0008263E" w:rsidRPr="00FA7F95" w:rsidRDefault="0008263E" w:rsidP="0008263E">
      <w:pPr>
        <w:pStyle w:val="Default"/>
        <w:spacing w:before="120"/>
        <w:ind w:right="310" w:firstLine="284"/>
        <w:jc w:val="both"/>
        <w:rPr>
          <w:rFonts w:asciiTheme="majorBidi" w:hAnsiTheme="majorBidi" w:cstheme="majorBidi"/>
          <w:color w:val="auto"/>
          <w:sz w:val="28"/>
          <w:szCs w:val="28"/>
          <w:cs/>
        </w:rPr>
      </w:pPr>
      <w:r w:rsidRPr="00FA7F95">
        <w:rPr>
          <w:rFonts w:asciiTheme="majorBidi" w:hAnsiTheme="majorBidi" w:cstheme="majorBidi"/>
          <w:b/>
          <w:bCs/>
          <w:color w:val="auto"/>
          <w:sz w:val="28"/>
          <w:szCs w:val="28"/>
          <w:cs/>
        </w:rPr>
        <w:t>ความรับผิดชอบของผู้บริหารและผู้มีหน้าที่ในการกำกับดูแลต่องบการเงิน</w:t>
      </w:r>
    </w:p>
    <w:p w14:paraId="6B21BDA1" w14:textId="77777777" w:rsidR="0008263E" w:rsidRPr="00FA7F95" w:rsidRDefault="0008263E" w:rsidP="0008263E">
      <w:pPr>
        <w:pStyle w:val="Default"/>
        <w:spacing w:before="60"/>
        <w:ind w:left="284" w:right="310"/>
        <w:jc w:val="thaiDistribute"/>
        <w:rPr>
          <w:rFonts w:asciiTheme="majorBidi" w:hAnsiTheme="majorBidi" w:cstheme="majorBidi"/>
          <w:color w:val="auto"/>
          <w:sz w:val="28"/>
          <w:szCs w:val="28"/>
        </w:rPr>
      </w:pPr>
      <w:r w:rsidRPr="00FA7F95">
        <w:rPr>
          <w:rFonts w:asciiTheme="majorBidi" w:hAnsiTheme="majorBidi" w:cstheme="majorBidi"/>
          <w:color w:val="auto"/>
          <w:sz w:val="28"/>
          <w:szCs w:val="28"/>
          <w:cs/>
        </w:rPr>
        <w:t>ผู้บริหารมีหน้าที่รับผิดชอบในการจัดทำและนำเสนองบการเงินเหล่านี้ โดยถูกต้องตามที่ควรตามมาตรฐานการรายงานทางการเงิน และรับผิดชอบเกี่ยวกับการควบคุมภายในที่ผู้บริหารพิจารณาว่าจำเป็นเพื่อให้สามารถจัดทำงบการเงินที่ปราศจากการแสดงข้อมูลที่ขัดต่อข้อเท็จจริงอันเป็นสาระสำคัญ ไม่ว่าจะเกิดจากการทุจริตหรือข้อผิดพลาด</w:t>
      </w:r>
    </w:p>
    <w:p w14:paraId="0874C50C" w14:textId="09D7242D" w:rsidR="0008263E" w:rsidRPr="00FA7F95" w:rsidRDefault="0008263E" w:rsidP="0008263E">
      <w:pPr>
        <w:pStyle w:val="Default"/>
        <w:spacing w:before="120"/>
        <w:ind w:left="284" w:right="310"/>
        <w:jc w:val="thaiDistribute"/>
        <w:rPr>
          <w:rFonts w:asciiTheme="majorBidi" w:hAnsiTheme="majorBidi" w:cstheme="majorBidi"/>
          <w:color w:val="auto"/>
          <w:sz w:val="28"/>
          <w:szCs w:val="28"/>
        </w:rPr>
      </w:pPr>
      <w:r w:rsidRPr="00FA7F95">
        <w:rPr>
          <w:rFonts w:asciiTheme="majorBidi" w:hAnsiTheme="majorBidi" w:cstheme="majorBidi"/>
          <w:color w:val="auto"/>
          <w:sz w:val="28"/>
          <w:szCs w:val="28"/>
          <w:cs/>
        </w:rPr>
        <w:t>ในการจัดทำงบการเงิน ผู้บริหารรับผิดชอบในการประเมินความสามารถของบริษัทในการดำเนินงานต่อเนื่อง เปิดเผยเรื่องที่เกี่ยวกับการดำเนินงานต่อเนื่อง</w:t>
      </w:r>
      <w:r w:rsidRPr="00FA7F95">
        <w:rPr>
          <w:rFonts w:asciiTheme="majorBidi" w:hAnsiTheme="majorBidi" w:cstheme="majorBidi"/>
          <w:color w:val="auto"/>
          <w:sz w:val="28"/>
          <w:szCs w:val="28"/>
        </w:rPr>
        <w:t xml:space="preserve"> </w:t>
      </w:r>
      <w:r w:rsidRPr="00FA7F95">
        <w:rPr>
          <w:rFonts w:asciiTheme="majorBidi" w:hAnsiTheme="majorBidi" w:cstheme="majorBidi"/>
          <w:color w:val="auto"/>
          <w:sz w:val="28"/>
          <w:szCs w:val="28"/>
          <w:cs/>
        </w:rPr>
        <w:t>และการใช้เกณฑ์การบัญชีสำหรับการดำเนินงานต่อเนื่อง เว้นแต่ผู้บริหารมีความตั้งใจที่จะเลิกบริษัทหรือหยุดดำเนินงานหรือไม่สามารถดำเนินงานต่อเนื่องต่อไปได้</w:t>
      </w:r>
    </w:p>
    <w:p w14:paraId="02B82512" w14:textId="77777777" w:rsidR="0008263E" w:rsidRPr="00FA7F95" w:rsidRDefault="0008263E" w:rsidP="0008263E">
      <w:pPr>
        <w:pStyle w:val="Default"/>
        <w:spacing w:before="60"/>
        <w:ind w:left="284" w:right="310"/>
        <w:jc w:val="thaiDistribute"/>
        <w:rPr>
          <w:rFonts w:asciiTheme="majorBidi" w:hAnsiTheme="majorBidi" w:cstheme="majorBidi"/>
          <w:color w:val="auto"/>
          <w:sz w:val="28"/>
          <w:szCs w:val="28"/>
        </w:rPr>
      </w:pPr>
      <w:r w:rsidRPr="00FA7F95">
        <w:rPr>
          <w:rFonts w:asciiTheme="majorBidi" w:hAnsiTheme="majorBidi" w:cstheme="majorBidi"/>
          <w:color w:val="auto"/>
          <w:sz w:val="28"/>
          <w:szCs w:val="28"/>
          <w:cs/>
        </w:rPr>
        <w:t>ผู้มีหน้าที่ในการกำกับดูแลมีหน้าที่ในการกำกับดูแลกระบวนการในการจัดทำรายงานทางการเงินของบริษัท</w:t>
      </w:r>
    </w:p>
    <w:p w14:paraId="34738E03" w14:textId="77777777" w:rsidR="0008263E" w:rsidRPr="00FA7F95" w:rsidRDefault="0008263E" w:rsidP="0008263E">
      <w:pPr>
        <w:pStyle w:val="Default"/>
        <w:spacing w:before="200" w:after="120"/>
        <w:ind w:firstLine="284"/>
        <w:jc w:val="both"/>
        <w:rPr>
          <w:rFonts w:asciiTheme="majorBidi" w:hAnsiTheme="majorBidi" w:cstheme="majorBidi"/>
          <w:b/>
          <w:bCs/>
          <w:color w:val="auto"/>
          <w:sz w:val="28"/>
          <w:szCs w:val="28"/>
          <w:cs/>
        </w:rPr>
      </w:pPr>
      <w:r w:rsidRPr="00FA7F95">
        <w:rPr>
          <w:rFonts w:asciiTheme="majorBidi" w:hAnsiTheme="majorBidi" w:cstheme="majorBidi"/>
          <w:b/>
          <w:bCs/>
          <w:color w:val="auto"/>
          <w:sz w:val="28"/>
          <w:szCs w:val="28"/>
          <w:cs/>
        </w:rPr>
        <w:t>ความรับผิดชอบของผู้สอบบัญชีต่อการตรวจสอบงบการเงิน</w:t>
      </w:r>
    </w:p>
    <w:p w14:paraId="501BD24B" w14:textId="1D938AFF" w:rsidR="0008263E" w:rsidRDefault="0008263E" w:rsidP="0008263E">
      <w:pPr>
        <w:pStyle w:val="Default"/>
        <w:ind w:left="284" w:right="310"/>
        <w:jc w:val="thaiDistribute"/>
        <w:rPr>
          <w:rFonts w:asciiTheme="majorBidi" w:hAnsiTheme="majorBidi" w:cstheme="majorBidi"/>
          <w:color w:val="auto"/>
          <w:sz w:val="28"/>
          <w:szCs w:val="28"/>
        </w:rPr>
      </w:pPr>
      <w:r w:rsidRPr="00FA7F95">
        <w:rPr>
          <w:rFonts w:asciiTheme="majorBidi" w:hAnsiTheme="majorBidi" w:cstheme="majorBidi"/>
          <w:color w:val="auto"/>
          <w:sz w:val="28"/>
          <w:szCs w:val="28"/>
          <w:cs/>
        </w:rPr>
        <w:t>การตรวจสอบของข้าพเจ้ามีวัตถุประสงค์เพื่อให้ได้ความเชื่อมั่นอย่างสมเหตุสมผลว่างบการเงินโดยรวมปราศจาก</w:t>
      </w:r>
      <w:r w:rsidR="0070086F" w:rsidRPr="00FA7F95">
        <w:rPr>
          <w:rFonts w:asciiTheme="majorBidi" w:hAnsiTheme="majorBidi" w:cstheme="majorBidi"/>
          <w:color w:val="auto"/>
          <w:sz w:val="28"/>
          <w:szCs w:val="28"/>
          <w:cs/>
        </w:rPr>
        <w:br/>
      </w:r>
      <w:r w:rsidRPr="00FA7F95">
        <w:rPr>
          <w:rFonts w:asciiTheme="majorBidi" w:hAnsiTheme="majorBidi" w:cstheme="majorBidi"/>
          <w:color w:val="auto"/>
          <w:sz w:val="28"/>
          <w:szCs w:val="28"/>
          <w:cs/>
        </w:rPr>
        <w:t>การแสดงข้อมูลที่ขัดต่อข้อเท็จจริงอันเป็นสาระสำคัญหรือไม่ ไม่ว่าจะเกิดจากการทุจริตหรือข้อผิดพลาด และเสนอรายงานของผู้สอบบัญชีซึ่งรวมความเห็นของข้าพเจ้าอยู่ด้วย</w:t>
      </w:r>
      <w:r w:rsidRPr="00FA7F95">
        <w:rPr>
          <w:rFonts w:asciiTheme="majorBidi" w:hAnsiTheme="majorBidi" w:cstheme="majorBidi"/>
          <w:color w:val="auto"/>
          <w:sz w:val="28"/>
          <w:szCs w:val="28"/>
        </w:rPr>
        <w:t xml:space="preserve"> </w:t>
      </w:r>
      <w:r w:rsidRPr="00FA7F95">
        <w:rPr>
          <w:rFonts w:asciiTheme="majorBidi" w:hAnsiTheme="majorBidi" w:cstheme="majorBidi"/>
          <w:color w:val="auto"/>
          <w:sz w:val="28"/>
          <w:szCs w:val="28"/>
          <w:cs/>
        </w:rPr>
        <w:t>ความเชื่อมั่นอย่างสมเหตุสมผลคือความเชื่อมั่นในระดับสูงแต่ไม่ได้เป็นการรับประกันว่าการปฏิบัติงานตรวจสอบตามมาตรฐานการสอบบัญชี จะสามารถตรวจพบข้อมูลที่ขัดต่อข้อเท็จจริงอันเป็นสาระสำคัญที่มีอยู่ได้เสมอไป ข้อมูลที่ขัดต่อข้อเท็จจริงอาจเกิดจากการทุจริตหรือข้อผิดพลาดและถือว่ามีสาระสำคัญเมื่อคาดการณ์ได้อย่างสมเหตุสมผลว่ารายการที่ขัดต่อข้อเท็จจริงแต่ละรายการหรือทุกรายการรวมกันจะมี</w:t>
      </w:r>
      <w:r w:rsidR="0070086F" w:rsidRPr="00FA7F95">
        <w:rPr>
          <w:rFonts w:asciiTheme="majorBidi" w:hAnsiTheme="majorBidi" w:cstheme="majorBidi"/>
          <w:color w:val="auto"/>
          <w:sz w:val="28"/>
          <w:szCs w:val="28"/>
          <w:cs/>
        </w:rPr>
        <w:br/>
      </w:r>
      <w:r w:rsidRPr="00FA7F95">
        <w:rPr>
          <w:rFonts w:asciiTheme="majorBidi" w:hAnsiTheme="majorBidi" w:cstheme="majorBidi"/>
          <w:color w:val="auto"/>
          <w:sz w:val="28"/>
          <w:szCs w:val="28"/>
          <w:cs/>
        </w:rPr>
        <w:t>ผลต่อการตัดสินใจทางเศรษฐกิจของผู้ใช้งบการเงินจากการใช้งบการเงินเหล่านี้</w:t>
      </w:r>
    </w:p>
    <w:p w14:paraId="15C8D6A7" w14:textId="1FFF07DA" w:rsidR="00D926D5" w:rsidRPr="00D926D5" w:rsidRDefault="00D926D5" w:rsidP="00D926D5">
      <w:pPr>
        <w:pStyle w:val="Default"/>
        <w:spacing w:before="240"/>
        <w:ind w:right="310"/>
        <w:jc w:val="right"/>
        <w:rPr>
          <w:rFonts w:asciiTheme="majorBidi" w:hAnsiTheme="majorBidi" w:cstheme="majorBidi"/>
          <w:color w:val="auto"/>
          <w:sz w:val="28"/>
          <w:szCs w:val="28"/>
        </w:rPr>
      </w:pPr>
      <w:r w:rsidRPr="00FA7F95">
        <w:rPr>
          <w:rFonts w:asciiTheme="majorBidi" w:hAnsiTheme="majorBidi" w:cstheme="majorBidi"/>
          <w:color w:val="auto"/>
          <w:sz w:val="28"/>
          <w:szCs w:val="28"/>
        </w:rPr>
        <w:t>*****/</w:t>
      </w:r>
      <w:r>
        <w:rPr>
          <w:rFonts w:asciiTheme="majorBidi" w:hAnsiTheme="majorBidi" w:cstheme="majorBidi"/>
          <w:color w:val="auto"/>
          <w:sz w:val="28"/>
          <w:szCs w:val="28"/>
        </w:rPr>
        <w:t>4</w:t>
      </w:r>
    </w:p>
    <w:p w14:paraId="531CB789" w14:textId="77777777" w:rsidR="00D926D5" w:rsidRDefault="00D926D5" w:rsidP="0008263E">
      <w:pPr>
        <w:pStyle w:val="Default"/>
        <w:ind w:left="284" w:right="310"/>
        <w:jc w:val="thaiDistribute"/>
        <w:rPr>
          <w:rFonts w:asciiTheme="majorBidi" w:hAnsiTheme="majorBidi" w:cstheme="majorBidi"/>
          <w:color w:val="auto"/>
          <w:sz w:val="28"/>
          <w:szCs w:val="28"/>
        </w:rPr>
      </w:pPr>
    </w:p>
    <w:p w14:paraId="6A25A943" w14:textId="77777777" w:rsidR="00D926D5" w:rsidRDefault="00D926D5" w:rsidP="0008263E">
      <w:pPr>
        <w:pStyle w:val="Default"/>
        <w:ind w:left="284" w:right="310"/>
        <w:jc w:val="thaiDistribute"/>
        <w:rPr>
          <w:rFonts w:asciiTheme="majorBidi" w:hAnsiTheme="majorBidi" w:cstheme="majorBidi"/>
          <w:color w:val="auto"/>
          <w:sz w:val="28"/>
          <w:szCs w:val="28"/>
        </w:rPr>
      </w:pPr>
    </w:p>
    <w:p w14:paraId="4AF6D1CD" w14:textId="77777777" w:rsidR="00886EDC" w:rsidRDefault="00886EDC" w:rsidP="0008263E">
      <w:pPr>
        <w:pStyle w:val="Default"/>
        <w:ind w:left="284" w:right="310"/>
        <w:jc w:val="thaiDistribute"/>
        <w:rPr>
          <w:rFonts w:asciiTheme="majorBidi" w:hAnsiTheme="majorBidi" w:cstheme="majorBidi"/>
          <w:color w:val="auto"/>
          <w:sz w:val="28"/>
          <w:szCs w:val="28"/>
        </w:rPr>
      </w:pPr>
    </w:p>
    <w:p w14:paraId="73EF5A65" w14:textId="77777777" w:rsidR="00886EDC" w:rsidRDefault="00886EDC" w:rsidP="0008263E">
      <w:pPr>
        <w:pStyle w:val="Default"/>
        <w:ind w:left="284" w:right="310"/>
        <w:jc w:val="thaiDistribute"/>
        <w:rPr>
          <w:rFonts w:asciiTheme="majorBidi" w:hAnsiTheme="majorBidi" w:cstheme="majorBidi"/>
          <w:color w:val="auto"/>
          <w:sz w:val="28"/>
          <w:szCs w:val="28"/>
        </w:rPr>
      </w:pPr>
    </w:p>
    <w:p w14:paraId="17537BB3" w14:textId="77777777" w:rsidR="00D926D5" w:rsidRDefault="00D926D5" w:rsidP="0008263E">
      <w:pPr>
        <w:pStyle w:val="Default"/>
        <w:ind w:left="284" w:right="310"/>
        <w:jc w:val="thaiDistribute"/>
        <w:rPr>
          <w:rFonts w:asciiTheme="majorBidi" w:hAnsiTheme="majorBidi" w:cstheme="majorBidi"/>
          <w:color w:val="auto"/>
          <w:sz w:val="28"/>
          <w:szCs w:val="28"/>
        </w:rPr>
      </w:pPr>
    </w:p>
    <w:p w14:paraId="11945B2E" w14:textId="77777777" w:rsidR="00D926D5" w:rsidRPr="00FA7F95" w:rsidRDefault="00D926D5" w:rsidP="0008263E">
      <w:pPr>
        <w:pStyle w:val="Default"/>
        <w:ind w:left="284" w:right="310"/>
        <w:jc w:val="thaiDistribute"/>
        <w:rPr>
          <w:rFonts w:asciiTheme="majorBidi" w:hAnsiTheme="majorBidi" w:cstheme="majorBidi"/>
          <w:color w:val="auto"/>
          <w:sz w:val="28"/>
          <w:szCs w:val="28"/>
        </w:rPr>
      </w:pPr>
    </w:p>
    <w:p w14:paraId="7322BB0D" w14:textId="34DB89EB" w:rsidR="00D926D5" w:rsidRDefault="00D926D5" w:rsidP="00D926D5">
      <w:pPr>
        <w:pStyle w:val="Default"/>
        <w:spacing w:before="240" w:after="240"/>
        <w:jc w:val="center"/>
        <w:rPr>
          <w:rFonts w:asciiTheme="majorBidi" w:hAnsiTheme="majorBidi" w:cstheme="majorBidi"/>
          <w:color w:val="auto"/>
          <w:sz w:val="28"/>
          <w:szCs w:val="28"/>
        </w:rPr>
      </w:pPr>
      <w:r w:rsidRPr="00FA7F95">
        <w:rPr>
          <w:rFonts w:asciiTheme="majorBidi" w:hAnsiTheme="majorBidi" w:cstheme="majorBidi"/>
          <w:color w:val="auto"/>
          <w:sz w:val="28"/>
          <w:szCs w:val="28"/>
        </w:rPr>
        <w:lastRenderedPageBreak/>
        <w:t>– 4 –</w:t>
      </w:r>
    </w:p>
    <w:p w14:paraId="565F72D8" w14:textId="593C234A" w:rsidR="0008263E" w:rsidRPr="00FA7F95" w:rsidRDefault="0008263E" w:rsidP="0008263E">
      <w:pPr>
        <w:pStyle w:val="Default"/>
        <w:spacing w:before="120"/>
        <w:ind w:left="284" w:right="310"/>
        <w:jc w:val="thaiDistribute"/>
        <w:rPr>
          <w:rFonts w:asciiTheme="majorBidi" w:hAnsiTheme="majorBidi" w:cstheme="majorBidi"/>
          <w:color w:val="auto"/>
          <w:sz w:val="28"/>
          <w:szCs w:val="28"/>
        </w:rPr>
      </w:pPr>
      <w:r w:rsidRPr="00FA7F95">
        <w:rPr>
          <w:rFonts w:asciiTheme="majorBidi" w:hAnsiTheme="majorBidi" w:cstheme="majorBidi"/>
          <w:color w:val="auto"/>
          <w:sz w:val="28"/>
          <w:szCs w:val="28"/>
          <w:cs/>
        </w:rPr>
        <w:t>ในการตรวจสอบของข้าพเจ้าตามมาตรฐานการสอบบัญชี ข้าพเจ้าได้ใช้ดุลยพินิจและการสังเกตและสงสัยเยี่ยงผู้ประกอบวิชาชีพตลอดการตรวจสอบ การปฏิบัติงานของข้าพเจ้ารวมถึง</w:t>
      </w:r>
    </w:p>
    <w:p w14:paraId="26C59C04" w14:textId="23107223" w:rsidR="0008263E" w:rsidRPr="00FA7F95" w:rsidRDefault="0070086F" w:rsidP="0008263E">
      <w:pPr>
        <w:numPr>
          <w:ilvl w:val="0"/>
          <w:numId w:val="2"/>
        </w:numPr>
        <w:tabs>
          <w:tab w:val="left" w:pos="227"/>
          <w:tab w:val="left" w:pos="454"/>
          <w:tab w:val="left" w:pos="680"/>
          <w:tab w:val="left" w:pos="907"/>
          <w:tab w:val="left" w:pos="1644"/>
          <w:tab w:val="left" w:pos="1871"/>
          <w:tab w:val="left" w:pos="2580"/>
          <w:tab w:val="left" w:pos="2807"/>
          <w:tab w:val="left" w:pos="3515"/>
          <w:tab w:val="left" w:pos="3742"/>
          <w:tab w:val="left" w:pos="4451"/>
          <w:tab w:val="left" w:pos="4678"/>
          <w:tab w:val="left" w:pos="5387"/>
          <w:tab w:val="left" w:pos="5613"/>
          <w:tab w:val="left" w:pos="6322"/>
          <w:tab w:val="left" w:pos="6549"/>
        </w:tabs>
        <w:autoSpaceDE w:val="0"/>
        <w:autoSpaceDN w:val="0"/>
        <w:adjustRightInd w:val="0"/>
        <w:spacing w:before="120"/>
        <w:ind w:right="310"/>
        <w:jc w:val="thaiDistribute"/>
        <w:rPr>
          <w:rFonts w:asciiTheme="majorBidi" w:hAnsiTheme="majorBidi" w:cstheme="majorBidi"/>
        </w:rPr>
      </w:pPr>
      <w:r w:rsidRPr="00FA7F95">
        <w:rPr>
          <w:rFonts w:asciiTheme="majorBidi" w:hAnsiTheme="majorBidi" w:cstheme="majorBidi"/>
          <w:cs/>
        </w:rPr>
        <w:t xml:space="preserve"> </w:t>
      </w:r>
      <w:r w:rsidR="0008263E" w:rsidRPr="00FA7F95">
        <w:rPr>
          <w:rFonts w:asciiTheme="majorBidi" w:hAnsiTheme="majorBidi" w:cstheme="majorBidi"/>
          <w:cs/>
        </w:rPr>
        <w:t xml:space="preserve">ระบุและประเมินความเสี่ยงจากการแสดงข้อมูลที่ขัดต่อข้อเท็จจริงอันเป็นสาระสำคัญในงบการเงินไม่ว่าจะเกิดจากการทุจริตหรือข้อผิดพลาด ออกแบบและปฏิบัติงานตามวิธีการตรวจสอบเพื่อตอบสนองต่อความเสี่ยงเหล่านั้น </w:t>
      </w:r>
      <w:r w:rsidRPr="00FA7F95">
        <w:rPr>
          <w:rFonts w:asciiTheme="majorBidi" w:hAnsiTheme="majorBidi" w:cstheme="majorBidi"/>
          <w:cs/>
        </w:rPr>
        <w:br/>
      </w:r>
      <w:r w:rsidR="0008263E" w:rsidRPr="00FA7F95">
        <w:rPr>
          <w:rFonts w:asciiTheme="majorBidi" w:hAnsiTheme="majorBidi" w:cstheme="majorBidi"/>
          <w:cs/>
        </w:rPr>
        <w:t>และได้หลักฐานการสอบบัญชีที่เพียงพอและเหมาะสมเพื่อเป็นเกณฑ์ในการแสดงความเห็นของข้าพเจ้า ความเสี่ยงที่ไม่พบข้อมูลที่ขัดต่อข้อเท็จจริงอันเป็นสาระสำคัญซึ่งเป็นผลมาจากการทุจริตจะสูงกว่าความเสี่ยงที่เกิดจากข้อผิดพลาดเนื่องจากการทุจริตอาจเกี่ยวกับการสมรู้ร่วมคิดการปลอมแปลงเอกสารหลักฐาน การตั้งใจละเว้น</w:t>
      </w:r>
      <w:r w:rsidRPr="00FA7F95">
        <w:rPr>
          <w:rFonts w:asciiTheme="majorBidi" w:hAnsiTheme="majorBidi" w:cstheme="majorBidi"/>
          <w:cs/>
        </w:rPr>
        <w:br/>
      </w:r>
      <w:r w:rsidR="0008263E" w:rsidRPr="00FA7F95">
        <w:rPr>
          <w:rFonts w:asciiTheme="majorBidi" w:hAnsiTheme="majorBidi" w:cstheme="majorBidi"/>
          <w:cs/>
        </w:rPr>
        <w:t>การแสดงข้อมูลการแสดงข้อมูลที่ไม่ตรงตามข้อเท็จจริงหรือการแทรกแซงการควบคุมภายใน</w:t>
      </w:r>
    </w:p>
    <w:p w14:paraId="05FF0D3D" w14:textId="1AC56DC2" w:rsidR="0008263E" w:rsidRPr="00FA7F95" w:rsidRDefault="0070086F" w:rsidP="0008263E">
      <w:pPr>
        <w:numPr>
          <w:ilvl w:val="0"/>
          <w:numId w:val="2"/>
        </w:numPr>
        <w:tabs>
          <w:tab w:val="left" w:pos="227"/>
          <w:tab w:val="left" w:pos="454"/>
          <w:tab w:val="left" w:pos="680"/>
          <w:tab w:val="left" w:pos="907"/>
          <w:tab w:val="left" w:pos="1644"/>
          <w:tab w:val="left" w:pos="1871"/>
          <w:tab w:val="left" w:pos="2580"/>
          <w:tab w:val="left" w:pos="2807"/>
          <w:tab w:val="left" w:pos="3515"/>
          <w:tab w:val="left" w:pos="3742"/>
          <w:tab w:val="left" w:pos="4451"/>
          <w:tab w:val="left" w:pos="4678"/>
          <w:tab w:val="left" w:pos="5387"/>
          <w:tab w:val="left" w:pos="5613"/>
          <w:tab w:val="left" w:pos="6322"/>
          <w:tab w:val="left" w:pos="6549"/>
        </w:tabs>
        <w:autoSpaceDE w:val="0"/>
        <w:autoSpaceDN w:val="0"/>
        <w:adjustRightInd w:val="0"/>
        <w:ind w:left="714" w:right="310" w:hanging="357"/>
        <w:jc w:val="thaiDistribute"/>
        <w:rPr>
          <w:rFonts w:asciiTheme="majorBidi" w:hAnsiTheme="majorBidi" w:cstheme="majorBidi"/>
          <w:spacing w:val="-4"/>
        </w:rPr>
      </w:pPr>
      <w:r w:rsidRPr="00FA7F95">
        <w:rPr>
          <w:rFonts w:asciiTheme="majorBidi" w:hAnsiTheme="majorBidi" w:cstheme="majorBidi"/>
          <w:spacing w:val="-4"/>
          <w:cs/>
        </w:rPr>
        <w:t xml:space="preserve"> </w:t>
      </w:r>
      <w:r w:rsidR="0008263E" w:rsidRPr="00FA7F95">
        <w:rPr>
          <w:rFonts w:asciiTheme="majorBidi" w:hAnsiTheme="majorBidi" w:cstheme="majorBidi"/>
          <w:spacing w:val="-4"/>
          <w:cs/>
        </w:rPr>
        <w:t>ทำความเข้าใจในระบบการควบคุมภายในที่เกี่ยวข้องกับการตรวจสอบเพื่อออกแบบวิธีการตรวจสอบที่เหมาะสมกับสถานการณ์ แต่ไม่ใช่เพื่อวัตถุประสงค์ในการแสดงความเห็นต่อความมีประสิทธิผลของการควบคุมภายในของบริษัท</w:t>
      </w:r>
    </w:p>
    <w:p w14:paraId="24AB9116" w14:textId="14CD15AE" w:rsidR="0008263E" w:rsidRPr="00FA7F95" w:rsidRDefault="0070086F" w:rsidP="0008263E">
      <w:pPr>
        <w:numPr>
          <w:ilvl w:val="0"/>
          <w:numId w:val="2"/>
        </w:numPr>
        <w:tabs>
          <w:tab w:val="left" w:pos="227"/>
          <w:tab w:val="left" w:pos="454"/>
          <w:tab w:val="left" w:pos="680"/>
          <w:tab w:val="left" w:pos="907"/>
          <w:tab w:val="left" w:pos="1644"/>
          <w:tab w:val="left" w:pos="1871"/>
          <w:tab w:val="left" w:pos="2580"/>
          <w:tab w:val="left" w:pos="2807"/>
          <w:tab w:val="left" w:pos="3515"/>
          <w:tab w:val="left" w:pos="3742"/>
          <w:tab w:val="left" w:pos="4451"/>
          <w:tab w:val="left" w:pos="4678"/>
          <w:tab w:val="left" w:pos="5387"/>
          <w:tab w:val="left" w:pos="5613"/>
          <w:tab w:val="left" w:pos="6322"/>
          <w:tab w:val="left" w:pos="6549"/>
        </w:tabs>
        <w:autoSpaceDE w:val="0"/>
        <w:autoSpaceDN w:val="0"/>
        <w:adjustRightInd w:val="0"/>
        <w:ind w:left="714" w:right="310" w:hanging="357"/>
        <w:jc w:val="thaiDistribute"/>
        <w:rPr>
          <w:rFonts w:asciiTheme="majorBidi" w:hAnsiTheme="majorBidi" w:cstheme="majorBidi"/>
        </w:rPr>
      </w:pPr>
      <w:r w:rsidRPr="00FA7F95">
        <w:rPr>
          <w:rFonts w:asciiTheme="majorBidi" w:hAnsiTheme="majorBidi" w:cstheme="majorBidi"/>
          <w:cs/>
        </w:rPr>
        <w:t xml:space="preserve"> </w:t>
      </w:r>
      <w:r w:rsidR="0008263E" w:rsidRPr="00FA7F95">
        <w:rPr>
          <w:rFonts w:asciiTheme="majorBidi" w:hAnsiTheme="majorBidi" w:cstheme="majorBidi"/>
          <w:cs/>
        </w:rPr>
        <w:t>ประเมินความเหมาะสมของนโยบายการบัญชีที่ผู้บริหารใช้และความสมเหตุสมผลของประมาณการทางบัญชีและการเปิดเผยข้อมูลที่เกี่ยวข้องซึ่งจัดทำขึ้นโดยผู้บริหาร</w:t>
      </w:r>
    </w:p>
    <w:p w14:paraId="64E9CE1C" w14:textId="3D59F4F2" w:rsidR="0008263E" w:rsidRPr="00FA7F95" w:rsidRDefault="0070086F" w:rsidP="0070086F">
      <w:pPr>
        <w:pStyle w:val="ListParagraph"/>
        <w:numPr>
          <w:ilvl w:val="0"/>
          <w:numId w:val="2"/>
        </w:numPr>
        <w:tabs>
          <w:tab w:val="left" w:pos="227"/>
          <w:tab w:val="left" w:pos="454"/>
          <w:tab w:val="left" w:pos="680"/>
          <w:tab w:val="left" w:pos="907"/>
          <w:tab w:val="left" w:pos="1644"/>
          <w:tab w:val="left" w:pos="1871"/>
          <w:tab w:val="left" w:pos="2580"/>
          <w:tab w:val="left" w:pos="2807"/>
          <w:tab w:val="left" w:pos="3515"/>
          <w:tab w:val="left" w:pos="3742"/>
          <w:tab w:val="left" w:pos="4451"/>
          <w:tab w:val="left" w:pos="4678"/>
          <w:tab w:val="left" w:pos="5387"/>
          <w:tab w:val="left" w:pos="5613"/>
          <w:tab w:val="left" w:pos="6322"/>
          <w:tab w:val="left" w:pos="6549"/>
        </w:tabs>
        <w:spacing w:after="0" w:line="240" w:lineRule="atLeast"/>
        <w:ind w:right="310"/>
        <w:jc w:val="thaiDistribute"/>
        <w:rPr>
          <w:rFonts w:asciiTheme="majorBidi" w:hAnsiTheme="majorBidi" w:cstheme="majorBidi"/>
          <w:spacing w:val="-2"/>
          <w:sz w:val="28"/>
        </w:rPr>
      </w:pPr>
      <w:r w:rsidRPr="00FA7F95">
        <w:rPr>
          <w:rFonts w:asciiTheme="majorBidi" w:hAnsiTheme="majorBidi" w:cstheme="majorBidi"/>
          <w:spacing w:val="-2"/>
          <w:sz w:val="28"/>
          <w:cs/>
        </w:rPr>
        <w:t xml:space="preserve"> </w:t>
      </w:r>
      <w:r w:rsidR="0008263E" w:rsidRPr="00FA7F95">
        <w:rPr>
          <w:rFonts w:asciiTheme="majorBidi" w:hAnsiTheme="majorBidi" w:cstheme="majorBidi"/>
          <w:spacing w:val="-2"/>
          <w:sz w:val="28"/>
          <w:cs/>
        </w:rPr>
        <w:t>สรุปเกี่ยวกับความเหมาะสมของการใช้เกณฑ์การบัญชีสำหรับการดำเนินงานต่อเนื่องของผู้บริหารและจากหลักฐานการสอบบัญชีที่ได้รับ สรุปว่ามีความไม่แน่นอนที่มีสาระสำคัญที่เกี่ยวกับเหตุการณ์หรือสถานการณ์ที่อาจเป็นเหตุ</w:t>
      </w:r>
      <w:r w:rsidRPr="00FA7F95">
        <w:rPr>
          <w:rFonts w:asciiTheme="majorBidi" w:hAnsiTheme="majorBidi" w:cstheme="majorBidi"/>
          <w:spacing w:val="-2"/>
          <w:sz w:val="28"/>
          <w:cs/>
        </w:rPr>
        <w:br/>
      </w:r>
      <w:r w:rsidR="0008263E" w:rsidRPr="00FA7F95">
        <w:rPr>
          <w:rFonts w:asciiTheme="majorBidi" w:hAnsiTheme="majorBidi" w:cstheme="majorBidi"/>
          <w:spacing w:val="-2"/>
          <w:sz w:val="28"/>
          <w:cs/>
        </w:rPr>
        <w:t>ให้เกิดข้อสงสัยอย่างมีนัยสำคัญต่อความสามารถของบริษัทในการดำเนินงานต่อเนื่องหรือไม่ ถ้าข้าพเจ้าได้ข้อสรุปว่ามีความไม่แน่นอนที่มีสาระสำคัญ ข้าพเจ้าต้องกล่าวไว้ในรายงานของผู้สอบบัญชีของข้าพเจ้าโดยให้ข้อสังเกตถึง</w:t>
      </w:r>
      <w:r w:rsidRPr="00FA7F95">
        <w:rPr>
          <w:rFonts w:asciiTheme="majorBidi" w:hAnsiTheme="majorBidi" w:cstheme="majorBidi"/>
          <w:spacing w:val="-2"/>
          <w:sz w:val="28"/>
          <w:cs/>
        </w:rPr>
        <w:br/>
      </w:r>
      <w:r w:rsidR="0008263E" w:rsidRPr="00FA7F95">
        <w:rPr>
          <w:rFonts w:asciiTheme="majorBidi" w:hAnsiTheme="majorBidi" w:cstheme="majorBidi"/>
          <w:spacing w:val="-2"/>
          <w:sz w:val="28"/>
          <w:cs/>
        </w:rPr>
        <w:t>การเปิดเผยข้อมูลในงบการเงินที่เกี่ยวข้องหรือถ้าการเปิดเผยข้อมูลดังกล่าวไม่เพียงพอความเห็นของข้าพเจ้า</w:t>
      </w:r>
      <w:r w:rsidRPr="00FA7F95">
        <w:rPr>
          <w:rFonts w:asciiTheme="majorBidi" w:hAnsiTheme="majorBidi" w:cstheme="majorBidi"/>
          <w:spacing w:val="-2"/>
          <w:sz w:val="28"/>
          <w:cs/>
        </w:rPr>
        <w:br/>
      </w:r>
      <w:r w:rsidR="0008263E" w:rsidRPr="00FA7F95">
        <w:rPr>
          <w:rFonts w:asciiTheme="majorBidi" w:hAnsiTheme="majorBidi" w:cstheme="majorBidi"/>
          <w:spacing w:val="-2"/>
          <w:sz w:val="28"/>
          <w:cs/>
        </w:rPr>
        <w:t>จะเปลี่ยนแปลงไป ข้อสรุปของข้าพเจ้าขึ้นอยู่กับหลักฐานการสอบบัญชีที่ได้รับจนถึงวันที่ในรายงานของผู้สอบบัญชีของข้าพเจ้า อย่างไรก็ตาม เหตุการณ์หรือสถานการณ์ในอนาคตอาจเป็นเหตุให้บริษัทต้องหยุดการดำเนินงานต่อเนื่อง</w:t>
      </w:r>
    </w:p>
    <w:p w14:paraId="7894EF32" w14:textId="48F76734" w:rsidR="0008263E" w:rsidRPr="00FA7F95" w:rsidRDefault="0070086F" w:rsidP="0008263E">
      <w:pPr>
        <w:numPr>
          <w:ilvl w:val="0"/>
          <w:numId w:val="2"/>
        </w:numPr>
        <w:tabs>
          <w:tab w:val="left" w:pos="227"/>
          <w:tab w:val="left" w:pos="454"/>
          <w:tab w:val="left" w:pos="680"/>
          <w:tab w:val="left" w:pos="907"/>
          <w:tab w:val="left" w:pos="1644"/>
          <w:tab w:val="left" w:pos="1871"/>
          <w:tab w:val="left" w:pos="2580"/>
          <w:tab w:val="left" w:pos="2807"/>
          <w:tab w:val="left" w:pos="3515"/>
          <w:tab w:val="left" w:pos="3742"/>
          <w:tab w:val="left" w:pos="4451"/>
          <w:tab w:val="left" w:pos="4678"/>
          <w:tab w:val="left" w:pos="5387"/>
          <w:tab w:val="left" w:pos="5613"/>
          <w:tab w:val="left" w:pos="6322"/>
          <w:tab w:val="left" w:pos="6549"/>
        </w:tabs>
        <w:autoSpaceDE w:val="0"/>
        <w:autoSpaceDN w:val="0"/>
        <w:adjustRightInd w:val="0"/>
        <w:ind w:left="714" w:right="310" w:hanging="357"/>
        <w:jc w:val="thaiDistribute"/>
        <w:rPr>
          <w:rFonts w:asciiTheme="majorBidi" w:hAnsiTheme="majorBidi" w:cstheme="majorBidi"/>
          <w:spacing w:val="-4"/>
        </w:rPr>
      </w:pPr>
      <w:r w:rsidRPr="00FA7F95">
        <w:rPr>
          <w:rFonts w:asciiTheme="majorBidi" w:hAnsiTheme="majorBidi" w:cstheme="majorBidi"/>
          <w:spacing w:val="-4"/>
          <w:cs/>
        </w:rPr>
        <w:t xml:space="preserve"> </w:t>
      </w:r>
      <w:r w:rsidR="0008263E" w:rsidRPr="00FA7F95">
        <w:rPr>
          <w:rFonts w:asciiTheme="majorBidi" w:hAnsiTheme="majorBidi" w:cstheme="majorBidi"/>
          <w:spacing w:val="-4"/>
          <w:cs/>
        </w:rPr>
        <w:t>ประเมินการนำเสนอ โครงสร้างและเนื้อหาของงบการเงินโดยรวม รวมถึงการเปิดเผยข้อมูลว่างบการเงินแสดงรายการและเหตุการณ์ในรูปแบบที่ทำให้มีการนำเสนอข้อมูลโดยถูกต้องตามที่ควรหรือไม่</w:t>
      </w:r>
    </w:p>
    <w:p w14:paraId="329DE117" w14:textId="77777777" w:rsidR="0008263E" w:rsidRPr="00FA7F95" w:rsidRDefault="0008263E" w:rsidP="0008263E">
      <w:pPr>
        <w:pStyle w:val="Default"/>
        <w:spacing w:before="240"/>
        <w:ind w:left="284" w:right="310"/>
        <w:jc w:val="thaiDistribute"/>
        <w:rPr>
          <w:rFonts w:asciiTheme="majorBidi" w:hAnsiTheme="majorBidi" w:cstheme="majorBidi"/>
          <w:color w:val="auto"/>
          <w:sz w:val="28"/>
          <w:szCs w:val="28"/>
        </w:rPr>
      </w:pPr>
      <w:r w:rsidRPr="00FA7F95">
        <w:rPr>
          <w:rFonts w:asciiTheme="majorBidi" w:hAnsiTheme="majorBidi" w:cstheme="majorBidi"/>
          <w:color w:val="auto"/>
          <w:sz w:val="28"/>
          <w:szCs w:val="28"/>
          <w:cs/>
        </w:rPr>
        <w:t>ข้าพเจ้าได้สื่อสารกับผู้มีหน้าที่ในการกำกับดูแลในเรื่องต่าง</w:t>
      </w:r>
      <w:r w:rsidRPr="00FA7F95">
        <w:rPr>
          <w:rFonts w:asciiTheme="majorBidi" w:hAnsiTheme="majorBidi" w:cstheme="majorBidi"/>
          <w:color w:val="auto"/>
          <w:sz w:val="28"/>
          <w:szCs w:val="28"/>
        </w:rPr>
        <w:t xml:space="preserve"> </w:t>
      </w:r>
      <w:r w:rsidRPr="00FA7F95">
        <w:rPr>
          <w:rFonts w:asciiTheme="majorBidi" w:hAnsiTheme="majorBidi" w:cstheme="majorBidi"/>
          <w:color w:val="auto"/>
          <w:sz w:val="28"/>
          <w:szCs w:val="28"/>
          <w:cs/>
        </w:rPr>
        <w:t>ๆ</w:t>
      </w:r>
      <w:r w:rsidRPr="00FA7F95">
        <w:rPr>
          <w:rFonts w:asciiTheme="majorBidi" w:hAnsiTheme="majorBidi" w:cstheme="majorBidi"/>
          <w:color w:val="auto"/>
          <w:sz w:val="28"/>
          <w:szCs w:val="28"/>
        </w:rPr>
        <w:t xml:space="preserve"> </w:t>
      </w:r>
      <w:r w:rsidRPr="00FA7F95">
        <w:rPr>
          <w:rFonts w:asciiTheme="majorBidi" w:hAnsiTheme="majorBidi" w:cstheme="majorBidi"/>
          <w:color w:val="auto"/>
          <w:sz w:val="28"/>
          <w:szCs w:val="28"/>
          <w:cs/>
        </w:rPr>
        <w:t>ที่สำคัญ ซึ่งรวมถึงขอบเขตและช่วงเวลาของการตรวจสอบตามที่ได้วางแผนไว้ ประเด็นที่มีนัยสำคัญที่พบจากการตรวจสอบ รวมถึงข้อบกพร่องที่มีนัยสำคัญในระบบการควบคุมภายในหากข้าพเจ้าได้พบในระหว่างการตรวจสอบของข้าพเจ้า</w:t>
      </w:r>
    </w:p>
    <w:p w14:paraId="6DD0ED05" w14:textId="77777777" w:rsidR="0008263E" w:rsidRDefault="0008263E" w:rsidP="0008263E">
      <w:pPr>
        <w:pStyle w:val="Default"/>
        <w:spacing w:before="240"/>
        <w:ind w:left="284" w:right="310"/>
        <w:jc w:val="thaiDistribute"/>
        <w:rPr>
          <w:rFonts w:asciiTheme="majorBidi" w:hAnsiTheme="majorBidi" w:cstheme="majorBidi"/>
          <w:color w:val="auto"/>
          <w:sz w:val="28"/>
          <w:szCs w:val="28"/>
        </w:rPr>
      </w:pPr>
      <w:r w:rsidRPr="00FA7F95">
        <w:rPr>
          <w:rFonts w:asciiTheme="majorBidi" w:hAnsiTheme="majorBidi" w:cstheme="majorBidi"/>
          <w:color w:val="auto"/>
          <w:sz w:val="28"/>
          <w:szCs w:val="28"/>
          <w:cs/>
        </w:rPr>
        <w:t xml:space="preserve">ข้าพเจ้าได้ให้คำรับรองแก่ผู้มีหน้าที่ในการกำกับดูแลว่าข้าพเจ้าได้ปฏิบัติตามข้อกำหนดจรรยาบรรณที่เกี่ยวข้องกับ            ความเป็นอิสระและได้สื่อสารกับผู้มีหน้าที่ในการกำกับดูแลเกี่ยวกับความสัมพันธ์ทั้งหมดตลอดจนเรื่องอื่นซึ่งข้าพเจ้าเชื่อว่ามีเหตุผลที่บุคคลภายนอกอาจพิจารณาว่ากระทบต่อความเป็นอิสระ และการดำเนินการเพื่อขจัดอุปสรรคหรือมาตรการป้องกันของข้าพเจ้า </w:t>
      </w:r>
    </w:p>
    <w:p w14:paraId="51A6644D" w14:textId="2004A5D1" w:rsidR="00D926D5" w:rsidRPr="00D926D5" w:rsidRDefault="00D926D5" w:rsidP="00D926D5">
      <w:pPr>
        <w:pStyle w:val="Default"/>
        <w:spacing w:before="240"/>
        <w:ind w:right="310"/>
        <w:jc w:val="right"/>
        <w:rPr>
          <w:rFonts w:asciiTheme="majorBidi" w:hAnsiTheme="majorBidi" w:cstheme="majorBidi"/>
          <w:color w:val="auto"/>
          <w:sz w:val="28"/>
          <w:szCs w:val="28"/>
        </w:rPr>
      </w:pPr>
      <w:r w:rsidRPr="00FA7F95">
        <w:rPr>
          <w:rFonts w:asciiTheme="majorBidi" w:hAnsiTheme="majorBidi" w:cstheme="majorBidi"/>
          <w:color w:val="auto"/>
          <w:sz w:val="28"/>
          <w:szCs w:val="28"/>
        </w:rPr>
        <w:t>*****/</w:t>
      </w:r>
      <w:r>
        <w:rPr>
          <w:rFonts w:asciiTheme="majorBidi" w:hAnsiTheme="majorBidi" w:cstheme="majorBidi"/>
          <w:color w:val="auto"/>
          <w:sz w:val="28"/>
          <w:szCs w:val="28"/>
        </w:rPr>
        <w:t>5</w:t>
      </w:r>
    </w:p>
    <w:p w14:paraId="2C82612A" w14:textId="77777777" w:rsidR="00D926D5" w:rsidRDefault="00D926D5" w:rsidP="0008263E">
      <w:pPr>
        <w:pStyle w:val="Default"/>
        <w:spacing w:before="240"/>
        <w:ind w:left="284" w:right="310"/>
        <w:jc w:val="thaiDistribute"/>
        <w:rPr>
          <w:rFonts w:asciiTheme="majorBidi" w:hAnsiTheme="majorBidi" w:cstheme="majorBidi"/>
          <w:color w:val="auto"/>
          <w:sz w:val="28"/>
          <w:szCs w:val="28"/>
        </w:rPr>
      </w:pPr>
    </w:p>
    <w:p w14:paraId="04E71A87" w14:textId="77777777" w:rsidR="00886EDC" w:rsidRDefault="00886EDC" w:rsidP="0008263E">
      <w:pPr>
        <w:pStyle w:val="Default"/>
        <w:spacing w:before="240"/>
        <w:ind w:left="284" w:right="310"/>
        <w:jc w:val="thaiDistribute"/>
        <w:rPr>
          <w:rFonts w:asciiTheme="majorBidi" w:hAnsiTheme="majorBidi" w:cstheme="majorBidi"/>
          <w:color w:val="auto"/>
          <w:sz w:val="28"/>
          <w:szCs w:val="28"/>
        </w:rPr>
      </w:pPr>
    </w:p>
    <w:p w14:paraId="584AEF9C" w14:textId="77777777" w:rsidR="00D926D5" w:rsidRPr="00FA7F95" w:rsidRDefault="00D926D5" w:rsidP="0008263E">
      <w:pPr>
        <w:pStyle w:val="Default"/>
        <w:spacing w:before="240"/>
        <w:ind w:left="284" w:right="310"/>
        <w:jc w:val="thaiDistribute"/>
        <w:rPr>
          <w:rFonts w:asciiTheme="majorBidi" w:hAnsiTheme="majorBidi" w:cstheme="majorBidi"/>
          <w:color w:val="auto"/>
          <w:sz w:val="28"/>
          <w:szCs w:val="28"/>
        </w:rPr>
      </w:pPr>
    </w:p>
    <w:p w14:paraId="30DB4D3E" w14:textId="7377BF97" w:rsidR="00D926D5" w:rsidRDefault="00D926D5" w:rsidP="00D926D5">
      <w:pPr>
        <w:pStyle w:val="Default"/>
        <w:spacing w:before="240" w:after="240"/>
        <w:jc w:val="center"/>
        <w:rPr>
          <w:rFonts w:asciiTheme="majorBidi" w:hAnsiTheme="majorBidi" w:cstheme="majorBidi"/>
          <w:color w:val="auto"/>
          <w:sz w:val="28"/>
          <w:szCs w:val="28"/>
        </w:rPr>
      </w:pPr>
      <w:r w:rsidRPr="00FA7F95">
        <w:rPr>
          <w:rFonts w:asciiTheme="majorBidi" w:hAnsiTheme="majorBidi" w:cstheme="majorBidi"/>
          <w:color w:val="auto"/>
          <w:sz w:val="28"/>
          <w:szCs w:val="28"/>
        </w:rPr>
        <w:lastRenderedPageBreak/>
        <w:t xml:space="preserve">– </w:t>
      </w:r>
      <w:r>
        <w:rPr>
          <w:rFonts w:asciiTheme="majorBidi" w:hAnsiTheme="majorBidi" w:cstheme="majorBidi"/>
          <w:color w:val="auto"/>
          <w:sz w:val="28"/>
          <w:szCs w:val="28"/>
        </w:rPr>
        <w:t>5</w:t>
      </w:r>
      <w:r w:rsidRPr="00FA7F95">
        <w:rPr>
          <w:rFonts w:asciiTheme="majorBidi" w:hAnsiTheme="majorBidi" w:cstheme="majorBidi"/>
          <w:color w:val="auto"/>
          <w:sz w:val="28"/>
          <w:szCs w:val="28"/>
        </w:rPr>
        <w:t xml:space="preserve"> –</w:t>
      </w:r>
    </w:p>
    <w:p w14:paraId="0321C577" w14:textId="77777777" w:rsidR="0008263E" w:rsidRPr="00FA7F95" w:rsidRDefault="0008263E" w:rsidP="0008263E">
      <w:pPr>
        <w:spacing w:before="120" w:line="360" w:lineRule="exact"/>
        <w:ind w:left="284" w:right="310"/>
        <w:jc w:val="thaiDistribute"/>
        <w:rPr>
          <w:rFonts w:asciiTheme="majorBidi" w:eastAsiaTheme="minorHAnsi" w:hAnsiTheme="majorBidi" w:cstheme="majorBidi"/>
        </w:rPr>
      </w:pPr>
      <w:r w:rsidRPr="00FA7F95">
        <w:rPr>
          <w:rFonts w:asciiTheme="majorBidi" w:eastAsiaTheme="minorHAnsi" w:hAnsiTheme="majorBidi" w:cstheme="majorBidi"/>
          <w:cs/>
        </w:rPr>
        <w:t>จากเรื่องที่สื่อสารกับผู้มีหน้าที่ในการกำกับดูแล ข้าพเจ้าได้พิจารณาเรื่องต่าง ๆ ที่มีนัยสำคัญที่สุดในการตรวจสอบ                        งบการเงินในงวดปัจจุบันและกำหนดเป็นเรื่องสำคัญในการตรวจสอบ ข้าพเจ้าได้อธิบายเรื่องเหล่านี้ในรายงานของผู้สอบบัญชีเว้นแต่กฎหมายหรือข้อบังคับไม่ให้เปิดเผยต่อสาธารณะเกี่ยวกับเรื่องดังกล่าว หรือในสถานการณ์ที่ยากที่จะเกิดขึ้น ข้าพเจ้าพิจารณาว่าไม่ควรสื่อสารเรื่องดังกล่าวในรายงานของข้าพเจ้าเพราะการกระทำดังกล่าวสามารถคาดการณ์ได้อย่างสมเหตุสมผลว่าจะมีผลกระทบในทางลบมากกว่าผลประโยชน์ต่อส่วนได้เสียสาธารณะจากการสื่อสารดังกล่าว</w:t>
      </w:r>
    </w:p>
    <w:p w14:paraId="41A12864" w14:textId="77777777" w:rsidR="0008263E" w:rsidRPr="00FA7F95" w:rsidRDefault="0008263E" w:rsidP="0008263E">
      <w:pPr>
        <w:spacing w:before="120" w:line="360" w:lineRule="exact"/>
        <w:ind w:firstLine="284"/>
        <w:jc w:val="thaiDistribute"/>
        <w:rPr>
          <w:rFonts w:asciiTheme="majorBidi" w:hAnsiTheme="majorBidi" w:cstheme="majorBidi"/>
        </w:rPr>
      </w:pPr>
      <w:r w:rsidRPr="00FA7F95">
        <w:rPr>
          <w:rFonts w:asciiTheme="majorBidi" w:hAnsiTheme="majorBidi" w:cstheme="majorBidi"/>
          <w:cs/>
        </w:rPr>
        <w:t>ข้าพเจ้าเป็นผู้รับผิดชอบงานสอบบัญชีและการนำเสนอรายงานฉบับนี้</w:t>
      </w:r>
    </w:p>
    <w:p w14:paraId="56E3F095" w14:textId="77777777" w:rsidR="00943E1F" w:rsidRPr="00FA7F95" w:rsidRDefault="00943E1F" w:rsidP="00943E1F">
      <w:pPr>
        <w:autoSpaceDE w:val="0"/>
        <w:autoSpaceDN w:val="0"/>
        <w:adjustRightInd w:val="0"/>
        <w:spacing w:before="120"/>
        <w:ind w:right="239"/>
        <w:jc w:val="thaiDistribute"/>
        <w:rPr>
          <w:rFonts w:asciiTheme="majorBidi" w:hAnsiTheme="majorBidi" w:cstheme="majorBidi"/>
          <w:spacing w:val="-4"/>
        </w:rPr>
      </w:pPr>
    </w:p>
    <w:p w14:paraId="6A9608D7" w14:textId="77777777" w:rsidR="00943E1F" w:rsidRPr="00FA7F95" w:rsidRDefault="00943E1F" w:rsidP="0083711C">
      <w:pPr>
        <w:pStyle w:val="Default"/>
        <w:spacing w:line="320" w:lineRule="exact"/>
        <w:ind w:right="239"/>
        <w:rPr>
          <w:rFonts w:asciiTheme="majorBidi" w:eastAsia="Times New Roman" w:hAnsiTheme="majorBidi" w:cstheme="majorBidi"/>
          <w:spacing w:val="-2"/>
          <w:sz w:val="28"/>
          <w:szCs w:val="28"/>
        </w:rPr>
      </w:pPr>
    </w:p>
    <w:p w14:paraId="2783FBE3" w14:textId="66C88E79" w:rsidR="00081417" w:rsidRPr="00FA7F95" w:rsidRDefault="00943E1F" w:rsidP="00081417">
      <w:pPr>
        <w:ind w:left="270" w:right="239"/>
        <w:rPr>
          <w:rFonts w:asciiTheme="majorBidi" w:hAnsiTheme="majorBidi" w:cstheme="majorBidi"/>
          <w:cs/>
        </w:rPr>
      </w:pPr>
      <w:r w:rsidRPr="00FA7F95">
        <w:rPr>
          <w:rFonts w:asciiTheme="majorBidi" w:hAnsiTheme="majorBidi" w:cstheme="majorBidi"/>
          <w:cs/>
        </w:rPr>
        <w:t>นายสุพจน์ มหันตชัยสกุล</w:t>
      </w:r>
    </w:p>
    <w:p w14:paraId="1A5E622C" w14:textId="77777777" w:rsidR="00CC28B8" w:rsidRPr="00FA7F95" w:rsidRDefault="00081417" w:rsidP="00CC28B8">
      <w:pPr>
        <w:spacing w:line="276" w:lineRule="auto"/>
        <w:ind w:left="187" w:right="245" w:firstLine="86"/>
        <w:rPr>
          <w:rFonts w:asciiTheme="majorBidi" w:hAnsiTheme="majorBidi" w:cstheme="majorBidi"/>
        </w:rPr>
      </w:pPr>
      <w:r w:rsidRPr="00FA7F95">
        <w:rPr>
          <w:rFonts w:asciiTheme="majorBidi" w:hAnsiTheme="majorBidi" w:cstheme="majorBidi"/>
          <w:cs/>
        </w:rPr>
        <w:t xml:space="preserve">ผู้สอบบัญชีรับอนุญาต ทะเบียนเลขที่ </w:t>
      </w:r>
      <w:r w:rsidR="00CD1F75" w:rsidRPr="00FA7F95">
        <w:rPr>
          <w:rFonts w:asciiTheme="majorBidi" w:hAnsiTheme="majorBidi" w:cstheme="majorBidi"/>
        </w:rPr>
        <w:t>12794</w:t>
      </w:r>
    </w:p>
    <w:p w14:paraId="7A28D5B1" w14:textId="2C562D5F" w:rsidR="00CC28B8" w:rsidRPr="00FA7F95" w:rsidRDefault="00081417" w:rsidP="00CC28B8">
      <w:pPr>
        <w:ind w:left="187" w:right="245" w:firstLine="86"/>
        <w:rPr>
          <w:rFonts w:asciiTheme="majorBidi" w:hAnsiTheme="majorBidi" w:cstheme="majorBidi" w:hint="cs"/>
          <w:cs/>
          <w:lang w:val="en-GB"/>
        </w:rPr>
      </w:pPr>
      <w:r w:rsidRPr="00FA7F95">
        <w:rPr>
          <w:rFonts w:asciiTheme="majorBidi" w:hAnsiTheme="majorBidi" w:cstheme="majorBidi"/>
          <w:cs/>
        </w:rPr>
        <w:t>บริษัท กรินทร์ ออดิท จำกัด</w:t>
      </w:r>
    </w:p>
    <w:p w14:paraId="4361881E" w14:textId="4E64554A" w:rsidR="00081417" w:rsidRPr="00FA7F95" w:rsidRDefault="00081417" w:rsidP="00CC28B8">
      <w:pPr>
        <w:ind w:left="187" w:right="245" w:firstLine="86"/>
        <w:rPr>
          <w:rFonts w:asciiTheme="majorBidi" w:hAnsiTheme="majorBidi" w:cstheme="majorBidi"/>
          <w:lang w:val="en-GB"/>
        </w:rPr>
      </w:pPr>
      <w:r w:rsidRPr="00FA7F95">
        <w:rPr>
          <w:rFonts w:asciiTheme="majorBidi" w:hAnsiTheme="majorBidi" w:cstheme="majorBidi"/>
          <w:cs/>
        </w:rPr>
        <w:t>กรุงเทพมหานคร</w:t>
      </w:r>
    </w:p>
    <w:p w14:paraId="2389E1FA" w14:textId="672F99D5" w:rsidR="00076F73" w:rsidRPr="00FA7F95" w:rsidRDefault="00081417" w:rsidP="00081417">
      <w:pPr>
        <w:ind w:left="180" w:right="245" w:firstLine="90"/>
        <w:rPr>
          <w:rFonts w:asciiTheme="majorBidi" w:hAnsiTheme="majorBidi" w:cstheme="majorBidi"/>
        </w:rPr>
      </w:pPr>
      <w:r w:rsidRPr="003741EE">
        <w:rPr>
          <w:rFonts w:asciiTheme="majorBidi" w:hAnsiTheme="majorBidi" w:cstheme="majorBidi"/>
          <w:cs/>
        </w:rPr>
        <w:t xml:space="preserve">วันที่ </w:t>
      </w:r>
      <w:r w:rsidR="003741EE" w:rsidRPr="003741EE">
        <w:rPr>
          <w:rFonts w:asciiTheme="majorBidi" w:hAnsiTheme="majorBidi" w:cstheme="majorBidi"/>
        </w:rPr>
        <w:t>24</w:t>
      </w:r>
      <w:r w:rsidR="00612145" w:rsidRPr="003741EE">
        <w:rPr>
          <w:rFonts w:asciiTheme="majorBidi" w:hAnsiTheme="majorBidi" w:cstheme="majorBidi"/>
        </w:rPr>
        <w:t xml:space="preserve"> </w:t>
      </w:r>
      <w:r w:rsidR="0008263E" w:rsidRPr="003741EE">
        <w:rPr>
          <w:rFonts w:asciiTheme="majorBidi" w:hAnsiTheme="majorBidi" w:cstheme="majorBidi"/>
          <w:cs/>
        </w:rPr>
        <w:t>กุมภาพันธ์</w:t>
      </w:r>
      <w:r w:rsidR="008F3390" w:rsidRPr="003741EE">
        <w:rPr>
          <w:rFonts w:asciiTheme="majorBidi" w:hAnsiTheme="majorBidi" w:cstheme="majorBidi"/>
          <w:cs/>
        </w:rPr>
        <w:t xml:space="preserve"> </w:t>
      </w:r>
      <w:r w:rsidR="008F3390" w:rsidRPr="003741EE">
        <w:rPr>
          <w:rFonts w:asciiTheme="majorBidi" w:hAnsiTheme="majorBidi" w:cstheme="majorBidi"/>
        </w:rPr>
        <w:t>256</w:t>
      </w:r>
      <w:r w:rsidR="00B74F7F" w:rsidRPr="003741EE">
        <w:rPr>
          <w:rFonts w:asciiTheme="majorBidi" w:hAnsiTheme="majorBidi" w:cstheme="majorBidi"/>
        </w:rPr>
        <w:t>9</w:t>
      </w:r>
    </w:p>
    <w:p w14:paraId="3415EAF5" w14:textId="77777777" w:rsidR="00B33717" w:rsidRPr="00FA7F95" w:rsidRDefault="00B33717" w:rsidP="00081417">
      <w:pPr>
        <w:ind w:left="180" w:right="245" w:firstLine="90"/>
        <w:rPr>
          <w:rFonts w:asciiTheme="majorBidi" w:hAnsiTheme="majorBidi" w:cstheme="majorBidi"/>
        </w:rPr>
      </w:pPr>
    </w:p>
    <w:p w14:paraId="00881A04" w14:textId="77777777" w:rsidR="00B33717" w:rsidRPr="00FA7F95" w:rsidRDefault="00B33717" w:rsidP="00081417">
      <w:pPr>
        <w:ind w:left="180" w:right="245" w:firstLine="90"/>
        <w:rPr>
          <w:rFonts w:asciiTheme="majorBidi" w:hAnsiTheme="majorBidi" w:cstheme="majorBidi"/>
        </w:rPr>
      </w:pPr>
    </w:p>
    <w:sectPr w:rsidR="00B33717" w:rsidRPr="00FA7F95" w:rsidSect="00765F80">
      <w:headerReference w:type="default" r:id="rId10"/>
      <w:headerReference w:type="first" r:id="rId11"/>
      <w:footerReference w:type="first" r:id="rId12"/>
      <w:pgSz w:w="11906" w:h="16838"/>
      <w:pgMar w:top="1440" w:right="964" w:bottom="709" w:left="1418" w:header="340" w:footer="39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D95543" w14:textId="77777777" w:rsidR="00421FCE" w:rsidRDefault="00421FCE" w:rsidP="00DF0B1A">
      <w:r>
        <w:separator/>
      </w:r>
    </w:p>
  </w:endnote>
  <w:endnote w:type="continuationSeparator" w:id="0">
    <w:p w14:paraId="3359ED26" w14:textId="77777777" w:rsidR="00421FCE" w:rsidRDefault="00421FCE" w:rsidP="00DF0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EB8E8" w14:textId="168363FE" w:rsidR="009069FD" w:rsidRDefault="009069FD">
    <w:pPr>
      <w:pStyle w:val="Footer"/>
    </w:pPr>
    <w:r w:rsidRPr="009069FD">
      <w:rPr>
        <w:noProof/>
      </w:rPr>
      <w:drawing>
        <wp:inline distT="0" distB="0" distL="0" distR="0" wp14:anchorId="499FB641" wp14:editId="09E92A5F">
          <wp:extent cx="6047740" cy="241300"/>
          <wp:effectExtent l="0" t="0" r="0" b="6350"/>
          <wp:docPr id="7126154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7240023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47740" cy="241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609E0" w14:textId="77777777" w:rsidR="005C01CC" w:rsidRDefault="005C01CC">
    <w:pPr>
      <w:pStyle w:val="Footer"/>
    </w:pPr>
    <w:r w:rsidRPr="009069FD">
      <w:rPr>
        <w:noProof/>
      </w:rPr>
      <w:drawing>
        <wp:inline distT="0" distB="0" distL="0" distR="0" wp14:anchorId="6B55BF0D" wp14:editId="538F3D0C">
          <wp:extent cx="5781675" cy="230684"/>
          <wp:effectExtent l="0" t="0" r="0" b="0"/>
          <wp:docPr id="168594786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7240023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81675" cy="2306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012A1" w14:textId="77777777" w:rsidR="00421FCE" w:rsidRDefault="00421FCE" w:rsidP="00DF0B1A">
      <w:r>
        <w:separator/>
      </w:r>
    </w:p>
  </w:footnote>
  <w:footnote w:type="continuationSeparator" w:id="0">
    <w:p w14:paraId="44C54684" w14:textId="77777777" w:rsidR="00421FCE" w:rsidRDefault="00421FCE" w:rsidP="00DF0B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BA90A" w14:textId="24645EB1" w:rsidR="00EA665F" w:rsidRDefault="00637CAC" w:rsidP="00730C5D">
    <w:pPr>
      <w:pStyle w:val="Header"/>
      <w:jc w:val="left"/>
    </w:pPr>
    <w:r w:rsidRPr="00D532DE">
      <w:rPr>
        <w:rFonts w:ascii="Angsana New" w:hAnsi="Angsana New"/>
        <w:b/>
        <w:bCs/>
        <w:noProof/>
        <w:u w:val="single"/>
      </w:rPr>
      <w:drawing>
        <wp:anchor distT="0" distB="0" distL="114300" distR="114300" simplePos="0" relativeHeight="251659264" behindDoc="0" locked="0" layoutInCell="1" allowOverlap="1" wp14:anchorId="39916911" wp14:editId="4B63902A">
          <wp:simplePos x="0" y="0"/>
          <wp:positionH relativeFrom="column">
            <wp:posOffset>4288155</wp:posOffset>
          </wp:positionH>
          <wp:positionV relativeFrom="paragraph">
            <wp:posOffset>-76303</wp:posOffset>
          </wp:positionV>
          <wp:extent cx="1640205" cy="1600200"/>
          <wp:effectExtent l="0" t="0" r="0" b="0"/>
          <wp:wrapNone/>
          <wp:docPr id="638301630" name="Picture 1" descr="A close up of a company nam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4005105" name="Picture 1" descr="A close up of a company name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0205" cy="1600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30C5D" w:rsidRPr="00730C5D">
      <w:rPr>
        <w:noProof/>
      </w:rPr>
      <w:drawing>
        <wp:inline distT="0" distB="0" distL="0" distR="0" wp14:anchorId="0667B028" wp14:editId="3C7F8BA6">
          <wp:extent cx="950259" cy="325042"/>
          <wp:effectExtent l="0" t="0" r="2540" b="0"/>
          <wp:docPr id="1692425281" name="Picture 1" descr="A yellow logo with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3684949" name="Picture 1" descr="A yellow logo with text&#10;&#10;AI-generated content may be incorrect.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975526" cy="3336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48752" w14:textId="690880A0" w:rsidR="00BA106B" w:rsidRDefault="00BA106B" w:rsidP="00730C5D">
    <w:pPr>
      <w:pStyle w:val="Header"/>
      <w:jc w:val="left"/>
    </w:pPr>
    <w:r w:rsidRPr="00730C5D">
      <w:rPr>
        <w:noProof/>
      </w:rPr>
      <w:drawing>
        <wp:inline distT="0" distB="0" distL="0" distR="0" wp14:anchorId="26D089C5" wp14:editId="063B5EE8">
          <wp:extent cx="950259" cy="325042"/>
          <wp:effectExtent l="0" t="0" r="2540" b="0"/>
          <wp:docPr id="2094264056" name="Picture 1" descr="A yellow logo with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3684949" name="Picture 1" descr="A yellow logo with text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75526" cy="3336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1095A" w14:textId="4BD865C0" w:rsidR="00765F80" w:rsidRDefault="00765F80">
    <w:pPr>
      <w:pStyle w:val="Header"/>
    </w:pPr>
    <w:r w:rsidRPr="00D532DE">
      <w:rPr>
        <w:rFonts w:ascii="Angsana New" w:hAnsi="Angsana New"/>
        <w:b/>
        <w:bCs/>
        <w:noProof/>
        <w:u w:val="single"/>
      </w:rPr>
      <w:drawing>
        <wp:anchor distT="0" distB="0" distL="114300" distR="114300" simplePos="0" relativeHeight="251661312" behindDoc="0" locked="0" layoutInCell="1" allowOverlap="1" wp14:anchorId="262382E6" wp14:editId="74B70900">
          <wp:simplePos x="0" y="0"/>
          <wp:positionH relativeFrom="column">
            <wp:posOffset>4302415</wp:posOffset>
          </wp:positionH>
          <wp:positionV relativeFrom="paragraph">
            <wp:posOffset>-66675</wp:posOffset>
          </wp:positionV>
          <wp:extent cx="1640205" cy="1600200"/>
          <wp:effectExtent l="0" t="0" r="0" b="0"/>
          <wp:wrapNone/>
          <wp:docPr id="572528643" name="Picture 1" descr="A close up of a business car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4005105" name="Picture 1" descr="A close up of a business card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0205" cy="1600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0C5D">
      <w:rPr>
        <w:noProof/>
      </w:rPr>
      <w:drawing>
        <wp:inline distT="0" distB="0" distL="0" distR="0" wp14:anchorId="7290B468" wp14:editId="0C05F767">
          <wp:extent cx="950259" cy="325042"/>
          <wp:effectExtent l="0" t="0" r="2540" b="0"/>
          <wp:docPr id="1684066949" name="Picture 1" descr="A yellow logo with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3684949" name="Picture 1" descr="A yellow logo with text&#10;&#10;AI-generated content may be incorrect.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975526" cy="3336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E1A38"/>
    <w:multiLevelType w:val="hybridMultilevel"/>
    <w:tmpl w:val="12FEE996"/>
    <w:lvl w:ilvl="0" w:tplc="7876C7A8">
      <w:numFmt w:val="bullet"/>
      <w:lvlText w:val="-"/>
      <w:lvlJc w:val="left"/>
      <w:pPr>
        <w:ind w:left="1080" w:hanging="360"/>
      </w:pPr>
      <w:rPr>
        <w:rFonts w:ascii="Angsana New" w:eastAsia="MS Mincho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2B42420"/>
    <w:multiLevelType w:val="hybridMultilevel"/>
    <w:tmpl w:val="C8A63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5D0B1D"/>
    <w:multiLevelType w:val="hybridMultilevel"/>
    <w:tmpl w:val="2B5E38FA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 w15:restartNumberingAfterBreak="0">
    <w:nsid w:val="4A706BB5"/>
    <w:multiLevelType w:val="hybridMultilevel"/>
    <w:tmpl w:val="10B2F60C"/>
    <w:lvl w:ilvl="0" w:tplc="FBA0EA0A">
      <w:numFmt w:val="bullet"/>
      <w:lvlText w:val="-"/>
      <w:lvlJc w:val="left"/>
      <w:pPr>
        <w:ind w:left="720" w:hanging="360"/>
      </w:pPr>
      <w:rPr>
        <w:rFonts w:ascii="Angsana New" w:eastAsia="MS Mincho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EF3E53"/>
    <w:multiLevelType w:val="hybridMultilevel"/>
    <w:tmpl w:val="96EA07F6"/>
    <w:lvl w:ilvl="0" w:tplc="0FCA2436">
      <w:numFmt w:val="bullet"/>
      <w:lvlText w:val="-"/>
      <w:lvlJc w:val="left"/>
      <w:pPr>
        <w:ind w:left="1080" w:hanging="360"/>
      </w:pPr>
      <w:rPr>
        <w:rFonts w:ascii="Angsana New" w:eastAsiaTheme="minorHAnsi" w:hAnsi="Angsana New" w:cs="Angsana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3F01465"/>
    <w:multiLevelType w:val="hybridMultilevel"/>
    <w:tmpl w:val="1E5047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7273386">
    <w:abstractNumId w:val="2"/>
  </w:num>
  <w:num w:numId="2" w16cid:durableId="356808723">
    <w:abstractNumId w:val="1"/>
  </w:num>
  <w:num w:numId="3" w16cid:durableId="378631216">
    <w:abstractNumId w:val="4"/>
  </w:num>
  <w:num w:numId="4" w16cid:durableId="2118527111">
    <w:abstractNumId w:val="0"/>
  </w:num>
  <w:num w:numId="5" w16cid:durableId="892886605">
    <w:abstractNumId w:val="3"/>
  </w:num>
  <w:num w:numId="6" w16cid:durableId="17531642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191"/>
    <w:rsid w:val="0001006D"/>
    <w:rsid w:val="00013FEF"/>
    <w:rsid w:val="000144D0"/>
    <w:rsid w:val="00035515"/>
    <w:rsid w:val="000449C7"/>
    <w:rsid w:val="000575AC"/>
    <w:rsid w:val="0006340C"/>
    <w:rsid w:val="00064CA9"/>
    <w:rsid w:val="00071056"/>
    <w:rsid w:val="0007107C"/>
    <w:rsid w:val="00076F73"/>
    <w:rsid w:val="0007760D"/>
    <w:rsid w:val="00077B5D"/>
    <w:rsid w:val="00081417"/>
    <w:rsid w:val="00082457"/>
    <w:rsid w:val="0008263E"/>
    <w:rsid w:val="00087859"/>
    <w:rsid w:val="0009187B"/>
    <w:rsid w:val="00093A3A"/>
    <w:rsid w:val="00097990"/>
    <w:rsid w:val="000A2469"/>
    <w:rsid w:val="000B317E"/>
    <w:rsid w:val="000B3ADA"/>
    <w:rsid w:val="000B3BFE"/>
    <w:rsid w:val="000C04E4"/>
    <w:rsid w:val="000C2454"/>
    <w:rsid w:val="000C24A9"/>
    <w:rsid w:val="000C3842"/>
    <w:rsid w:val="000D0E2A"/>
    <w:rsid w:val="000D251D"/>
    <w:rsid w:val="000D336B"/>
    <w:rsid w:val="000D4C1E"/>
    <w:rsid w:val="000D5C50"/>
    <w:rsid w:val="000D68AD"/>
    <w:rsid w:val="000D7210"/>
    <w:rsid w:val="000E2E32"/>
    <w:rsid w:val="000E54A4"/>
    <w:rsid w:val="000E54D9"/>
    <w:rsid w:val="000F4A1A"/>
    <w:rsid w:val="00110D66"/>
    <w:rsid w:val="0011296D"/>
    <w:rsid w:val="00112D6A"/>
    <w:rsid w:val="00114C6D"/>
    <w:rsid w:val="00115820"/>
    <w:rsid w:val="001231A9"/>
    <w:rsid w:val="0012651E"/>
    <w:rsid w:val="00127E77"/>
    <w:rsid w:val="00132B80"/>
    <w:rsid w:val="00134A75"/>
    <w:rsid w:val="001449F2"/>
    <w:rsid w:val="00154728"/>
    <w:rsid w:val="00154F04"/>
    <w:rsid w:val="00156278"/>
    <w:rsid w:val="00157C92"/>
    <w:rsid w:val="00181B3C"/>
    <w:rsid w:val="00185B21"/>
    <w:rsid w:val="0018680E"/>
    <w:rsid w:val="0018784B"/>
    <w:rsid w:val="00190EA5"/>
    <w:rsid w:val="001952C6"/>
    <w:rsid w:val="00197F91"/>
    <w:rsid w:val="001A2D70"/>
    <w:rsid w:val="001A5F47"/>
    <w:rsid w:val="001B17E4"/>
    <w:rsid w:val="001B7B72"/>
    <w:rsid w:val="001B7F16"/>
    <w:rsid w:val="001C25A4"/>
    <w:rsid w:val="001C44F3"/>
    <w:rsid w:val="001D0520"/>
    <w:rsid w:val="001D2DB4"/>
    <w:rsid w:val="001D3AF0"/>
    <w:rsid w:val="001D4051"/>
    <w:rsid w:val="001D433C"/>
    <w:rsid w:val="001D58E3"/>
    <w:rsid w:val="001D58FB"/>
    <w:rsid w:val="001E1BE5"/>
    <w:rsid w:val="001E6F12"/>
    <w:rsid w:val="001F6A19"/>
    <w:rsid w:val="001F7D13"/>
    <w:rsid w:val="00206AF3"/>
    <w:rsid w:val="0021257F"/>
    <w:rsid w:val="00221A19"/>
    <w:rsid w:val="00245030"/>
    <w:rsid w:val="0024618A"/>
    <w:rsid w:val="0024647F"/>
    <w:rsid w:val="00250425"/>
    <w:rsid w:val="00251016"/>
    <w:rsid w:val="00254E67"/>
    <w:rsid w:val="00257F86"/>
    <w:rsid w:val="00265C48"/>
    <w:rsid w:val="00266626"/>
    <w:rsid w:val="0027366D"/>
    <w:rsid w:val="00275422"/>
    <w:rsid w:val="002803DE"/>
    <w:rsid w:val="00295559"/>
    <w:rsid w:val="002A2A8D"/>
    <w:rsid w:val="002B6976"/>
    <w:rsid w:val="002C4362"/>
    <w:rsid w:val="002C541B"/>
    <w:rsid w:val="002C5663"/>
    <w:rsid w:val="002D4128"/>
    <w:rsid w:val="002D5996"/>
    <w:rsid w:val="002E5713"/>
    <w:rsid w:val="0030459C"/>
    <w:rsid w:val="00304D68"/>
    <w:rsid w:val="00323B80"/>
    <w:rsid w:val="003313E0"/>
    <w:rsid w:val="003322B0"/>
    <w:rsid w:val="00341542"/>
    <w:rsid w:val="0034243A"/>
    <w:rsid w:val="003428BC"/>
    <w:rsid w:val="00342CF8"/>
    <w:rsid w:val="0034403B"/>
    <w:rsid w:val="00353014"/>
    <w:rsid w:val="00361079"/>
    <w:rsid w:val="00361F5A"/>
    <w:rsid w:val="00373564"/>
    <w:rsid w:val="003741EE"/>
    <w:rsid w:val="00383B78"/>
    <w:rsid w:val="00383C0F"/>
    <w:rsid w:val="003841F1"/>
    <w:rsid w:val="0038571E"/>
    <w:rsid w:val="00387C14"/>
    <w:rsid w:val="003930CC"/>
    <w:rsid w:val="0039382B"/>
    <w:rsid w:val="00395368"/>
    <w:rsid w:val="00395573"/>
    <w:rsid w:val="003A039E"/>
    <w:rsid w:val="003A3708"/>
    <w:rsid w:val="003B1D23"/>
    <w:rsid w:val="003B2B2D"/>
    <w:rsid w:val="003C49C0"/>
    <w:rsid w:val="003C4ECD"/>
    <w:rsid w:val="003C7849"/>
    <w:rsid w:val="003E02F3"/>
    <w:rsid w:val="003E0F35"/>
    <w:rsid w:val="003E1328"/>
    <w:rsid w:val="003E1A2F"/>
    <w:rsid w:val="003E2A6B"/>
    <w:rsid w:val="003E5391"/>
    <w:rsid w:val="003E6AED"/>
    <w:rsid w:val="003F0BA2"/>
    <w:rsid w:val="003F0BA3"/>
    <w:rsid w:val="003F4B0B"/>
    <w:rsid w:val="003F4EC9"/>
    <w:rsid w:val="00400C54"/>
    <w:rsid w:val="004011AB"/>
    <w:rsid w:val="0040221A"/>
    <w:rsid w:val="00403409"/>
    <w:rsid w:val="00403AED"/>
    <w:rsid w:val="00407716"/>
    <w:rsid w:val="00407CFC"/>
    <w:rsid w:val="00412EBA"/>
    <w:rsid w:val="00412F7F"/>
    <w:rsid w:val="00413158"/>
    <w:rsid w:val="00413DC6"/>
    <w:rsid w:val="004162BB"/>
    <w:rsid w:val="004178D8"/>
    <w:rsid w:val="00421FCE"/>
    <w:rsid w:val="0042355A"/>
    <w:rsid w:val="00424AEB"/>
    <w:rsid w:val="00425EA5"/>
    <w:rsid w:val="00427DB8"/>
    <w:rsid w:val="00441F5B"/>
    <w:rsid w:val="00444FA0"/>
    <w:rsid w:val="00445621"/>
    <w:rsid w:val="0045034B"/>
    <w:rsid w:val="0045635C"/>
    <w:rsid w:val="00457F33"/>
    <w:rsid w:val="00460774"/>
    <w:rsid w:val="004631A1"/>
    <w:rsid w:val="00464F55"/>
    <w:rsid w:val="00465E02"/>
    <w:rsid w:val="004667F3"/>
    <w:rsid w:val="0047008D"/>
    <w:rsid w:val="004705BD"/>
    <w:rsid w:val="0047669C"/>
    <w:rsid w:val="00476C66"/>
    <w:rsid w:val="00481363"/>
    <w:rsid w:val="004815DA"/>
    <w:rsid w:val="004815ED"/>
    <w:rsid w:val="00483CBB"/>
    <w:rsid w:val="00494AC0"/>
    <w:rsid w:val="00497E9C"/>
    <w:rsid w:val="004B43C4"/>
    <w:rsid w:val="004B5331"/>
    <w:rsid w:val="004B7360"/>
    <w:rsid w:val="004C1694"/>
    <w:rsid w:val="004C1FE0"/>
    <w:rsid w:val="004C3F5E"/>
    <w:rsid w:val="004C694B"/>
    <w:rsid w:val="004C7BE5"/>
    <w:rsid w:val="004D357A"/>
    <w:rsid w:val="004D7F1D"/>
    <w:rsid w:val="004E0E44"/>
    <w:rsid w:val="004E300A"/>
    <w:rsid w:val="004E3BB1"/>
    <w:rsid w:val="004F3405"/>
    <w:rsid w:val="004F3A29"/>
    <w:rsid w:val="004F5F13"/>
    <w:rsid w:val="004F76B8"/>
    <w:rsid w:val="00502B18"/>
    <w:rsid w:val="005071FF"/>
    <w:rsid w:val="00515290"/>
    <w:rsid w:val="00515320"/>
    <w:rsid w:val="00517500"/>
    <w:rsid w:val="00521ED3"/>
    <w:rsid w:val="00521F50"/>
    <w:rsid w:val="00523C7B"/>
    <w:rsid w:val="00524B2C"/>
    <w:rsid w:val="005253D8"/>
    <w:rsid w:val="00525738"/>
    <w:rsid w:val="00531577"/>
    <w:rsid w:val="00540B9D"/>
    <w:rsid w:val="00544195"/>
    <w:rsid w:val="005455ED"/>
    <w:rsid w:val="005465FA"/>
    <w:rsid w:val="005477B4"/>
    <w:rsid w:val="00547CB3"/>
    <w:rsid w:val="00555319"/>
    <w:rsid w:val="00562624"/>
    <w:rsid w:val="00562C8B"/>
    <w:rsid w:val="00570419"/>
    <w:rsid w:val="005756C2"/>
    <w:rsid w:val="0058117F"/>
    <w:rsid w:val="0058273C"/>
    <w:rsid w:val="00583638"/>
    <w:rsid w:val="0058428E"/>
    <w:rsid w:val="005937B6"/>
    <w:rsid w:val="00595B8E"/>
    <w:rsid w:val="00596B44"/>
    <w:rsid w:val="00596BCE"/>
    <w:rsid w:val="005A34DF"/>
    <w:rsid w:val="005C01CC"/>
    <w:rsid w:val="005C1EBD"/>
    <w:rsid w:val="005D2AF5"/>
    <w:rsid w:val="005D403D"/>
    <w:rsid w:val="005D601D"/>
    <w:rsid w:val="005E19EB"/>
    <w:rsid w:val="005E3890"/>
    <w:rsid w:val="005F12CC"/>
    <w:rsid w:val="005F339F"/>
    <w:rsid w:val="005F4158"/>
    <w:rsid w:val="00602C1B"/>
    <w:rsid w:val="00604485"/>
    <w:rsid w:val="00607B99"/>
    <w:rsid w:val="00612145"/>
    <w:rsid w:val="00614186"/>
    <w:rsid w:val="00614ABC"/>
    <w:rsid w:val="00616F7B"/>
    <w:rsid w:val="0061780A"/>
    <w:rsid w:val="00620BA9"/>
    <w:rsid w:val="00630316"/>
    <w:rsid w:val="00632A6C"/>
    <w:rsid w:val="00637CAC"/>
    <w:rsid w:val="00642739"/>
    <w:rsid w:val="006431DB"/>
    <w:rsid w:val="0064547A"/>
    <w:rsid w:val="00645ABA"/>
    <w:rsid w:val="0065169B"/>
    <w:rsid w:val="00652560"/>
    <w:rsid w:val="0065343D"/>
    <w:rsid w:val="0065682F"/>
    <w:rsid w:val="00660925"/>
    <w:rsid w:val="006727A4"/>
    <w:rsid w:val="006727BD"/>
    <w:rsid w:val="00672994"/>
    <w:rsid w:val="006A3BBB"/>
    <w:rsid w:val="006A5855"/>
    <w:rsid w:val="006A7023"/>
    <w:rsid w:val="006B5307"/>
    <w:rsid w:val="006B59D4"/>
    <w:rsid w:val="006B6252"/>
    <w:rsid w:val="006B67CE"/>
    <w:rsid w:val="006B69F2"/>
    <w:rsid w:val="006C2CA3"/>
    <w:rsid w:val="006C6176"/>
    <w:rsid w:val="006C7B4D"/>
    <w:rsid w:val="006D4253"/>
    <w:rsid w:val="006D7373"/>
    <w:rsid w:val="006E08FC"/>
    <w:rsid w:val="006E27E8"/>
    <w:rsid w:val="006E2AA1"/>
    <w:rsid w:val="006E336C"/>
    <w:rsid w:val="006E5E69"/>
    <w:rsid w:val="006E7597"/>
    <w:rsid w:val="006F38F5"/>
    <w:rsid w:val="0070086F"/>
    <w:rsid w:val="0070316B"/>
    <w:rsid w:val="00704950"/>
    <w:rsid w:val="00705EA9"/>
    <w:rsid w:val="007128CD"/>
    <w:rsid w:val="00716A87"/>
    <w:rsid w:val="007236F7"/>
    <w:rsid w:val="00724E15"/>
    <w:rsid w:val="007304C5"/>
    <w:rsid w:val="00730C5D"/>
    <w:rsid w:val="00731C83"/>
    <w:rsid w:val="007341C0"/>
    <w:rsid w:val="00736179"/>
    <w:rsid w:val="00741612"/>
    <w:rsid w:val="00743C40"/>
    <w:rsid w:val="00752144"/>
    <w:rsid w:val="00752C55"/>
    <w:rsid w:val="00753E24"/>
    <w:rsid w:val="00755A68"/>
    <w:rsid w:val="00765F80"/>
    <w:rsid w:val="00766ED3"/>
    <w:rsid w:val="00782950"/>
    <w:rsid w:val="00787C28"/>
    <w:rsid w:val="007A2F1A"/>
    <w:rsid w:val="007A6305"/>
    <w:rsid w:val="007B0C57"/>
    <w:rsid w:val="007B59C2"/>
    <w:rsid w:val="007B7121"/>
    <w:rsid w:val="007B7283"/>
    <w:rsid w:val="007B7E11"/>
    <w:rsid w:val="007D6FE4"/>
    <w:rsid w:val="007E19E2"/>
    <w:rsid w:val="007E287B"/>
    <w:rsid w:val="007E5375"/>
    <w:rsid w:val="008015BD"/>
    <w:rsid w:val="00810225"/>
    <w:rsid w:val="00812E57"/>
    <w:rsid w:val="00815CB8"/>
    <w:rsid w:val="00816961"/>
    <w:rsid w:val="00824B55"/>
    <w:rsid w:val="00827903"/>
    <w:rsid w:val="00827C92"/>
    <w:rsid w:val="00830290"/>
    <w:rsid w:val="0083711C"/>
    <w:rsid w:val="00837764"/>
    <w:rsid w:val="0084005C"/>
    <w:rsid w:val="00842090"/>
    <w:rsid w:val="00855F08"/>
    <w:rsid w:val="008622E7"/>
    <w:rsid w:val="00863362"/>
    <w:rsid w:val="008643DA"/>
    <w:rsid w:val="00870F13"/>
    <w:rsid w:val="00873409"/>
    <w:rsid w:val="008759FB"/>
    <w:rsid w:val="00886EDC"/>
    <w:rsid w:val="00892BE4"/>
    <w:rsid w:val="00895E94"/>
    <w:rsid w:val="008B2DD2"/>
    <w:rsid w:val="008B5294"/>
    <w:rsid w:val="008C2E35"/>
    <w:rsid w:val="008C4D98"/>
    <w:rsid w:val="008D0C04"/>
    <w:rsid w:val="008D45EC"/>
    <w:rsid w:val="008E0075"/>
    <w:rsid w:val="008E0900"/>
    <w:rsid w:val="008E50E3"/>
    <w:rsid w:val="008E67C2"/>
    <w:rsid w:val="008E750E"/>
    <w:rsid w:val="008F0D5F"/>
    <w:rsid w:val="008F3390"/>
    <w:rsid w:val="008F76AA"/>
    <w:rsid w:val="00902BF0"/>
    <w:rsid w:val="00904BFE"/>
    <w:rsid w:val="009069FD"/>
    <w:rsid w:val="00915DEF"/>
    <w:rsid w:val="00923015"/>
    <w:rsid w:val="009271DD"/>
    <w:rsid w:val="00930033"/>
    <w:rsid w:val="00930BEE"/>
    <w:rsid w:val="00930EEF"/>
    <w:rsid w:val="00931F5E"/>
    <w:rsid w:val="0093478F"/>
    <w:rsid w:val="0094027D"/>
    <w:rsid w:val="00941FBF"/>
    <w:rsid w:val="00943E1F"/>
    <w:rsid w:val="009446FB"/>
    <w:rsid w:val="00944DB3"/>
    <w:rsid w:val="009466AB"/>
    <w:rsid w:val="009539EF"/>
    <w:rsid w:val="00957C6B"/>
    <w:rsid w:val="009730D0"/>
    <w:rsid w:val="009740E8"/>
    <w:rsid w:val="009818BB"/>
    <w:rsid w:val="00983139"/>
    <w:rsid w:val="00985BC0"/>
    <w:rsid w:val="009977A9"/>
    <w:rsid w:val="009A15E3"/>
    <w:rsid w:val="009A17E7"/>
    <w:rsid w:val="009A3A0F"/>
    <w:rsid w:val="009A43B0"/>
    <w:rsid w:val="009A548A"/>
    <w:rsid w:val="009A60F0"/>
    <w:rsid w:val="009B2121"/>
    <w:rsid w:val="009B3A63"/>
    <w:rsid w:val="009B4651"/>
    <w:rsid w:val="009B5A12"/>
    <w:rsid w:val="009B743A"/>
    <w:rsid w:val="009C00CB"/>
    <w:rsid w:val="009C74FA"/>
    <w:rsid w:val="009D1FFA"/>
    <w:rsid w:val="009D4BA0"/>
    <w:rsid w:val="009E243C"/>
    <w:rsid w:val="009E5DB8"/>
    <w:rsid w:val="009E6745"/>
    <w:rsid w:val="009E6D27"/>
    <w:rsid w:val="009F59D1"/>
    <w:rsid w:val="009F601C"/>
    <w:rsid w:val="00A00EA4"/>
    <w:rsid w:val="00A04AA4"/>
    <w:rsid w:val="00A06144"/>
    <w:rsid w:val="00A07629"/>
    <w:rsid w:val="00A1037D"/>
    <w:rsid w:val="00A12D79"/>
    <w:rsid w:val="00A14A3F"/>
    <w:rsid w:val="00A1561A"/>
    <w:rsid w:val="00A22018"/>
    <w:rsid w:val="00A4239D"/>
    <w:rsid w:val="00A439DA"/>
    <w:rsid w:val="00A44149"/>
    <w:rsid w:val="00A45B4C"/>
    <w:rsid w:val="00A50CEB"/>
    <w:rsid w:val="00A539DF"/>
    <w:rsid w:val="00A65620"/>
    <w:rsid w:val="00A66720"/>
    <w:rsid w:val="00A66D00"/>
    <w:rsid w:val="00A70EB8"/>
    <w:rsid w:val="00A7604D"/>
    <w:rsid w:val="00A77260"/>
    <w:rsid w:val="00A77818"/>
    <w:rsid w:val="00A82A5B"/>
    <w:rsid w:val="00A838DB"/>
    <w:rsid w:val="00A84538"/>
    <w:rsid w:val="00A91745"/>
    <w:rsid w:val="00AA2AC7"/>
    <w:rsid w:val="00AA5139"/>
    <w:rsid w:val="00AA7FEF"/>
    <w:rsid w:val="00AB2851"/>
    <w:rsid w:val="00AB7105"/>
    <w:rsid w:val="00AC3E9B"/>
    <w:rsid w:val="00AE1DE6"/>
    <w:rsid w:val="00AE5CF9"/>
    <w:rsid w:val="00B05127"/>
    <w:rsid w:val="00B0697C"/>
    <w:rsid w:val="00B12A07"/>
    <w:rsid w:val="00B1540E"/>
    <w:rsid w:val="00B15668"/>
    <w:rsid w:val="00B20896"/>
    <w:rsid w:val="00B20B52"/>
    <w:rsid w:val="00B2101C"/>
    <w:rsid w:val="00B33717"/>
    <w:rsid w:val="00B4038A"/>
    <w:rsid w:val="00B45210"/>
    <w:rsid w:val="00B47F55"/>
    <w:rsid w:val="00B516FC"/>
    <w:rsid w:val="00B6103E"/>
    <w:rsid w:val="00B62965"/>
    <w:rsid w:val="00B67D32"/>
    <w:rsid w:val="00B74F7F"/>
    <w:rsid w:val="00B81705"/>
    <w:rsid w:val="00B90F13"/>
    <w:rsid w:val="00BA106B"/>
    <w:rsid w:val="00BA6494"/>
    <w:rsid w:val="00BA7149"/>
    <w:rsid w:val="00BB1A47"/>
    <w:rsid w:val="00BB203A"/>
    <w:rsid w:val="00BC1747"/>
    <w:rsid w:val="00BC27D7"/>
    <w:rsid w:val="00BD29DC"/>
    <w:rsid w:val="00BD4586"/>
    <w:rsid w:val="00BE50C8"/>
    <w:rsid w:val="00BE5E8C"/>
    <w:rsid w:val="00BF1900"/>
    <w:rsid w:val="00BF29DC"/>
    <w:rsid w:val="00C04FAA"/>
    <w:rsid w:val="00C05598"/>
    <w:rsid w:val="00C0563F"/>
    <w:rsid w:val="00C131B9"/>
    <w:rsid w:val="00C172E5"/>
    <w:rsid w:val="00C17FB9"/>
    <w:rsid w:val="00C218D0"/>
    <w:rsid w:val="00C32410"/>
    <w:rsid w:val="00C35241"/>
    <w:rsid w:val="00C35C30"/>
    <w:rsid w:val="00C37322"/>
    <w:rsid w:val="00C37FDA"/>
    <w:rsid w:val="00C43807"/>
    <w:rsid w:val="00C4740D"/>
    <w:rsid w:val="00C54E3D"/>
    <w:rsid w:val="00C55FFE"/>
    <w:rsid w:val="00C626ED"/>
    <w:rsid w:val="00C63CA1"/>
    <w:rsid w:val="00C7016D"/>
    <w:rsid w:val="00C71F6F"/>
    <w:rsid w:val="00C844BA"/>
    <w:rsid w:val="00C9050B"/>
    <w:rsid w:val="00C92EDB"/>
    <w:rsid w:val="00C97132"/>
    <w:rsid w:val="00C97AD9"/>
    <w:rsid w:val="00CA7C10"/>
    <w:rsid w:val="00CA7D86"/>
    <w:rsid w:val="00CB19DB"/>
    <w:rsid w:val="00CB47F9"/>
    <w:rsid w:val="00CB4E59"/>
    <w:rsid w:val="00CB5E81"/>
    <w:rsid w:val="00CB7C23"/>
    <w:rsid w:val="00CC28B8"/>
    <w:rsid w:val="00CD1F75"/>
    <w:rsid w:val="00CD5355"/>
    <w:rsid w:val="00CE2240"/>
    <w:rsid w:val="00CE285E"/>
    <w:rsid w:val="00CE3A14"/>
    <w:rsid w:val="00CE5D9E"/>
    <w:rsid w:val="00CE7035"/>
    <w:rsid w:val="00CE7EC5"/>
    <w:rsid w:val="00CF5E21"/>
    <w:rsid w:val="00D003AA"/>
    <w:rsid w:val="00D03F2B"/>
    <w:rsid w:val="00D051FA"/>
    <w:rsid w:val="00D068A7"/>
    <w:rsid w:val="00D1173C"/>
    <w:rsid w:val="00D1223C"/>
    <w:rsid w:val="00D202AE"/>
    <w:rsid w:val="00D21083"/>
    <w:rsid w:val="00D2336E"/>
    <w:rsid w:val="00D26331"/>
    <w:rsid w:val="00D3508C"/>
    <w:rsid w:val="00D377AA"/>
    <w:rsid w:val="00D42DCC"/>
    <w:rsid w:val="00D52599"/>
    <w:rsid w:val="00D53177"/>
    <w:rsid w:val="00D532DE"/>
    <w:rsid w:val="00D556FF"/>
    <w:rsid w:val="00D559FC"/>
    <w:rsid w:val="00D63A55"/>
    <w:rsid w:val="00D70871"/>
    <w:rsid w:val="00D746A2"/>
    <w:rsid w:val="00D80100"/>
    <w:rsid w:val="00D85822"/>
    <w:rsid w:val="00D867AA"/>
    <w:rsid w:val="00D86B7D"/>
    <w:rsid w:val="00D87AAD"/>
    <w:rsid w:val="00D926D5"/>
    <w:rsid w:val="00D97A8A"/>
    <w:rsid w:val="00DA09C6"/>
    <w:rsid w:val="00DA2DF2"/>
    <w:rsid w:val="00DA3967"/>
    <w:rsid w:val="00DA47B5"/>
    <w:rsid w:val="00DB1B09"/>
    <w:rsid w:val="00DB1E7F"/>
    <w:rsid w:val="00DC250F"/>
    <w:rsid w:val="00DC3135"/>
    <w:rsid w:val="00DC396E"/>
    <w:rsid w:val="00DC5821"/>
    <w:rsid w:val="00DD0022"/>
    <w:rsid w:val="00DD0E61"/>
    <w:rsid w:val="00DD5390"/>
    <w:rsid w:val="00DE2179"/>
    <w:rsid w:val="00DE253D"/>
    <w:rsid w:val="00DF0B1A"/>
    <w:rsid w:val="00E00A23"/>
    <w:rsid w:val="00E03494"/>
    <w:rsid w:val="00E053AE"/>
    <w:rsid w:val="00E05A2F"/>
    <w:rsid w:val="00E0716E"/>
    <w:rsid w:val="00E07178"/>
    <w:rsid w:val="00E1085D"/>
    <w:rsid w:val="00E1125C"/>
    <w:rsid w:val="00E16FE0"/>
    <w:rsid w:val="00E17968"/>
    <w:rsid w:val="00E22D2A"/>
    <w:rsid w:val="00E23164"/>
    <w:rsid w:val="00E26183"/>
    <w:rsid w:val="00E3588E"/>
    <w:rsid w:val="00E4111D"/>
    <w:rsid w:val="00E47E22"/>
    <w:rsid w:val="00E57407"/>
    <w:rsid w:val="00E64519"/>
    <w:rsid w:val="00E67DE9"/>
    <w:rsid w:val="00E76F90"/>
    <w:rsid w:val="00E77CD8"/>
    <w:rsid w:val="00E77FDC"/>
    <w:rsid w:val="00E81401"/>
    <w:rsid w:val="00E92551"/>
    <w:rsid w:val="00E94B88"/>
    <w:rsid w:val="00E967AC"/>
    <w:rsid w:val="00E97110"/>
    <w:rsid w:val="00E97BFA"/>
    <w:rsid w:val="00EA665F"/>
    <w:rsid w:val="00EA7518"/>
    <w:rsid w:val="00EB2AEA"/>
    <w:rsid w:val="00EC1845"/>
    <w:rsid w:val="00EC4CAF"/>
    <w:rsid w:val="00ED06A3"/>
    <w:rsid w:val="00ED5A82"/>
    <w:rsid w:val="00ED6E8F"/>
    <w:rsid w:val="00EE07EE"/>
    <w:rsid w:val="00EE4341"/>
    <w:rsid w:val="00EE7B8D"/>
    <w:rsid w:val="00EF7295"/>
    <w:rsid w:val="00F07DC2"/>
    <w:rsid w:val="00F147AC"/>
    <w:rsid w:val="00F148EE"/>
    <w:rsid w:val="00F15282"/>
    <w:rsid w:val="00F305CF"/>
    <w:rsid w:val="00F3297A"/>
    <w:rsid w:val="00F33C2A"/>
    <w:rsid w:val="00F449FA"/>
    <w:rsid w:val="00F47A4C"/>
    <w:rsid w:val="00F5160F"/>
    <w:rsid w:val="00F540EC"/>
    <w:rsid w:val="00F54A99"/>
    <w:rsid w:val="00F57191"/>
    <w:rsid w:val="00F63C1C"/>
    <w:rsid w:val="00F80EEE"/>
    <w:rsid w:val="00F83F98"/>
    <w:rsid w:val="00F8402E"/>
    <w:rsid w:val="00F936DF"/>
    <w:rsid w:val="00FA7F95"/>
    <w:rsid w:val="00FB1200"/>
    <w:rsid w:val="00FB2FF6"/>
    <w:rsid w:val="00FB386A"/>
    <w:rsid w:val="00FB6E86"/>
    <w:rsid w:val="00FB7591"/>
    <w:rsid w:val="00FC286F"/>
    <w:rsid w:val="00FC3FCD"/>
    <w:rsid w:val="00FC5D27"/>
    <w:rsid w:val="00FC6ED1"/>
    <w:rsid w:val="00FD4F7C"/>
    <w:rsid w:val="00FD5A66"/>
    <w:rsid w:val="00FD5CD2"/>
    <w:rsid w:val="00FD65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299739"/>
  <w15:docId w15:val="{7C0F511F-DF09-495E-9BAA-B296DB470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4149"/>
    <w:pPr>
      <w:spacing w:after="0" w:line="240" w:lineRule="auto"/>
      <w:ind w:right="-694"/>
      <w:jc w:val="both"/>
    </w:pPr>
    <w:rPr>
      <w:rFonts w:ascii="AngsanaUPC" w:eastAsia="MS Mincho" w:hAnsi="AngsanaUPC" w:cs="AngsanaUPC"/>
      <w:sz w:val="2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57191"/>
    <w:pPr>
      <w:autoSpaceDE w:val="0"/>
      <w:autoSpaceDN w:val="0"/>
      <w:adjustRightInd w:val="0"/>
      <w:spacing w:after="0" w:line="240" w:lineRule="auto"/>
    </w:pPr>
    <w:rPr>
      <w:rFonts w:ascii="EucrosiaUPC" w:hAnsi="EucrosiaUPC" w:cs="EucrosiaUPC"/>
      <w:color w:val="000000"/>
      <w:sz w:val="24"/>
      <w:szCs w:val="24"/>
    </w:rPr>
  </w:style>
  <w:style w:type="paragraph" w:styleId="MacroText">
    <w:name w:val="macro"/>
    <w:link w:val="MacroTextChar"/>
    <w:semiHidden/>
    <w:rsid w:val="00A4414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EucrosiaUPC" w:eastAsia="MS Mincho" w:hAnsi="EucrosiaUPC" w:cs="EucrosiaUPC"/>
      <w:sz w:val="28"/>
      <w:lang w:eastAsia="zh-CN"/>
    </w:rPr>
  </w:style>
  <w:style w:type="character" w:customStyle="1" w:styleId="MacroTextChar">
    <w:name w:val="Macro Text Char"/>
    <w:basedOn w:val="DefaultParagraphFont"/>
    <w:link w:val="MacroText"/>
    <w:semiHidden/>
    <w:rsid w:val="00A44149"/>
    <w:rPr>
      <w:rFonts w:ascii="EucrosiaUPC" w:eastAsia="MS Mincho" w:hAnsi="EucrosiaUPC" w:cs="EucrosiaUPC"/>
      <w:sz w:val="28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DF0B1A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HeaderChar">
    <w:name w:val="Header Char"/>
    <w:basedOn w:val="DefaultParagraphFont"/>
    <w:link w:val="Header"/>
    <w:uiPriority w:val="99"/>
    <w:rsid w:val="00DF0B1A"/>
    <w:rPr>
      <w:rFonts w:ascii="AngsanaUPC" w:eastAsia="MS Mincho" w:hAnsi="AngsanaUPC" w:cs="Angsana New"/>
      <w:sz w:val="28"/>
      <w:szCs w:val="35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DF0B1A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DF0B1A"/>
    <w:rPr>
      <w:rFonts w:ascii="AngsanaUPC" w:eastAsia="MS Mincho" w:hAnsi="AngsanaUPC" w:cs="Angsana New"/>
      <w:sz w:val="28"/>
      <w:szCs w:val="35"/>
      <w:lang w:eastAsia="zh-CN"/>
    </w:rPr>
  </w:style>
  <w:style w:type="paragraph" w:styleId="ListParagraph">
    <w:name w:val="List Paragraph"/>
    <w:basedOn w:val="Normal"/>
    <w:uiPriority w:val="34"/>
    <w:qFormat/>
    <w:rsid w:val="00C05598"/>
    <w:pPr>
      <w:spacing w:after="160" w:line="259" w:lineRule="auto"/>
      <w:ind w:left="720" w:right="0"/>
      <w:contextualSpacing/>
      <w:jc w:val="left"/>
    </w:pPr>
    <w:rPr>
      <w:rFonts w:asciiTheme="minorHAnsi" w:eastAsiaTheme="minorHAnsi" w:hAnsiTheme="minorHAnsi" w:cstheme="minorBidi"/>
      <w:sz w:val="22"/>
      <w:lang w:eastAsia="en-US"/>
    </w:rPr>
  </w:style>
  <w:style w:type="paragraph" w:styleId="NoSpacing">
    <w:name w:val="No Spacing"/>
    <w:uiPriority w:val="1"/>
    <w:qFormat/>
    <w:rsid w:val="003313E0"/>
    <w:pPr>
      <w:spacing w:after="0" w:line="240" w:lineRule="auto"/>
      <w:ind w:right="-694"/>
      <w:jc w:val="both"/>
    </w:pPr>
    <w:rPr>
      <w:rFonts w:ascii="AngsanaUPC" w:eastAsia="MS Mincho" w:hAnsi="AngsanaUPC" w:cs="Angsana New"/>
      <w:sz w:val="28"/>
      <w:szCs w:val="35"/>
      <w:lang w:eastAsia="zh-CN"/>
    </w:rPr>
  </w:style>
  <w:style w:type="paragraph" w:customStyle="1" w:styleId="a">
    <w:name w:val="เนื้อเรื่อง"/>
    <w:basedOn w:val="Normal"/>
    <w:rsid w:val="00134A75"/>
    <w:pPr>
      <w:ind w:right="386"/>
      <w:jc w:val="left"/>
    </w:pPr>
    <w:rPr>
      <w:rFonts w:ascii="Times New Roman" w:eastAsia="Times New Roman" w:hAnsi="Times New Roman" w:cs="Angsana New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0BEE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0BEE"/>
    <w:rPr>
      <w:rFonts w:ascii="Segoe UI" w:eastAsia="MS Mincho" w:hAnsi="Segoe UI" w:cs="Angsana New"/>
      <w:sz w:val="18"/>
      <w:szCs w:val="22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521ED3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1ED3"/>
    <w:rPr>
      <w:rFonts w:cs="Angsana New"/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1ED3"/>
    <w:rPr>
      <w:rFonts w:ascii="AngsanaUPC" w:eastAsia="MS Mincho" w:hAnsi="AngsanaUPC" w:cs="Angsana New"/>
      <w:sz w:val="20"/>
      <w:szCs w:val="25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1E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1ED3"/>
    <w:rPr>
      <w:rFonts w:ascii="AngsanaUPC" w:eastAsia="MS Mincho" w:hAnsi="AngsanaUPC" w:cs="Angsana New"/>
      <w:b/>
      <w:bCs/>
      <w:sz w:val="20"/>
      <w:szCs w:val="25"/>
      <w:lang w:eastAsia="zh-CN"/>
    </w:rPr>
  </w:style>
  <w:style w:type="paragraph" w:customStyle="1" w:styleId="CM2">
    <w:name w:val="CM2"/>
    <w:basedOn w:val="Normal"/>
    <w:next w:val="Normal"/>
    <w:uiPriority w:val="99"/>
    <w:rsid w:val="008D0C04"/>
    <w:pPr>
      <w:widowControl w:val="0"/>
      <w:autoSpaceDE w:val="0"/>
      <w:autoSpaceDN w:val="0"/>
      <w:adjustRightInd w:val="0"/>
      <w:ind w:right="0"/>
      <w:jc w:val="left"/>
    </w:pPr>
    <w:rPr>
      <w:rFonts w:ascii="Calibri" w:eastAsia="Times New Roman" w:hAnsi="Calibri" w:cs="EucrosiaUPC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EA665F"/>
    <w:pPr>
      <w:spacing w:before="100" w:beforeAutospacing="1" w:after="100" w:afterAutospacing="1"/>
      <w:ind w:right="0"/>
      <w:jc w:val="left"/>
    </w:pPr>
    <w:rPr>
      <w:rFonts w:ascii="Angsana New" w:eastAsia="Times New Roman" w:hAnsi="Angsana New" w:cs="Angsana New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9637EF-0928-460B-96B7-37C75C6D6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6</Pages>
  <Words>1506</Words>
  <Characters>8588</Characters>
  <Application>Microsoft Office Word</Application>
  <DocSecurity>0</DocSecurity>
  <Lines>71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Rattanakorn Tomes</cp:lastModifiedBy>
  <cp:revision>43</cp:revision>
  <cp:lastPrinted>2026-02-23T03:32:00Z</cp:lastPrinted>
  <dcterms:created xsi:type="dcterms:W3CDTF">2025-06-08T09:28:00Z</dcterms:created>
  <dcterms:modified xsi:type="dcterms:W3CDTF">2026-02-23T13:48:00Z</dcterms:modified>
</cp:coreProperties>
</file>